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F0AD" w14:textId="77777777" w:rsidR="003709A4" w:rsidRDefault="003709A4" w:rsidP="003709A4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5</w:t>
      </w:r>
    </w:p>
    <w:p w14:paraId="1C94D8CB" w14:textId="77777777" w:rsidR="003709A4" w:rsidRDefault="003709A4" w:rsidP="003709A4">
      <w:pPr>
        <w:pStyle w:val="3"/>
        <w:jc w:val="center"/>
        <w:rPr>
          <w:rFonts w:ascii="方正公文小标宋" w:eastAsia="方正公文小标宋" w:hAnsi="方正公文小标宋" w:cs="方正公文小标宋"/>
          <w:b w:val="0"/>
          <w:bCs/>
          <w:sz w:val="44"/>
          <w:szCs w:val="36"/>
        </w:rPr>
      </w:pPr>
      <w:r>
        <w:rPr>
          <w:rFonts w:ascii="方正公文小标宋" w:eastAsia="方正公文小标宋" w:hAnsi="方正公文小标宋" w:cs="方正公文小标宋"/>
          <w:b w:val="0"/>
          <w:bCs/>
          <w:sz w:val="44"/>
          <w:szCs w:val="36"/>
        </w:rPr>
        <w:t>公益广告类活动实施方案</w:t>
      </w:r>
    </w:p>
    <w:p w14:paraId="154DA337" w14:textId="77777777" w:rsidR="003709A4" w:rsidRDefault="003709A4" w:rsidP="003709A4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一、活动对象</w:t>
      </w:r>
    </w:p>
    <w:p w14:paraId="5E7B22AF" w14:textId="77777777" w:rsidR="003709A4" w:rsidRDefault="003709A4" w:rsidP="003709A4">
      <w:pPr>
        <w:spacing w:line="60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广东东软学院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全日制在校学生</w:t>
      </w:r>
    </w:p>
    <w:p w14:paraId="34EE8C23" w14:textId="77777777" w:rsidR="003709A4" w:rsidRDefault="003709A4" w:rsidP="003709A4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二、作品要求</w:t>
      </w:r>
    </w:p>
    <w:p w14:paraId="3E82D828" w14:textId="77777777" w:rsidR="003709A4" w:rsidRDefault="003709A4" w:rsidP="003709A4">
      <w:pPr>
        <w:widowControl/>
        <w:snapToGrid w:val="0"/>
        <w:spacing w:line="60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（一）内容要求</w:t>
      </w:r>
    </w:p>
    <w:p w14:paraId="3CAB4E46" w14:textId="77777777" w:rsidR="003709A4" w:rsidRDefault="003709A4" w:rsidP="003709A4">
      <w:pPr>
        <w:tabs>
          <w:tab w:val="left" w:pos="18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作品分为平面广告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视频广告两类，要求围绕</w:t>
      </w:r>
      <w:r>
        <w:rPr>
          <w:rFonts w:ascii="Times New Roman" w:eastAsia="仿宋_GB2312" w:hAnsi="Times New Roman" w:hint="eastAsia"/>
          <w:sz w:val="32"/>
          <w:szCs w:val="32"/>
        </w:rPr>
        <w:t>“强国复兴有我”</w:t>
      </w:r>
      <w:r>
        <w:rPr>
          <w:rFonts w:ascii="Times New Roman" w:eastAsia="仿宋_GB2312" w:hAnsi="Times New Roman"/>
          <w:sz w:val="32"/>
          <w:szCs w:val="32"/>
        </w:rPr>
        <w:t>主题</w:t>
      </w:r>
      <w:r>
        <w:rPr>
          <w:rFonts w:ascii="Times New Roman" w:eastAsia="仿宋_GB2312" w:hAnsi="Times New Roman"/>
          <w:kern w:val="0"/>
          <w:sz w:val="32"/>
          <w:szCs w:val="32"/>
        </w:rPr>
        <w:t>进行创作，</w:t>
      </w:r>
      <w:r>
        <w:rPr>
          <w:rFonts w:ascii="Times New Roman" w:eastAsia="仿宋_GB2312" w:hAnsi="Times New Roman"/>
          <w:sz w:val="32"/>
          <w:szCs w:val="32"/>
        </w:rPr>
        <w:t>内容导向鲜明、富有内涵、鼓舞人心。平面广告</w:t>
      </w:r>
      <w:proofErr w:type="gramStart"/>
      <w:r>
        <w:rPr>
          <w:rFonts w:ascii="Times New Roman" w:eastAsia="仿宋_GB2312" w:hAnsi="Times New Roman"/>
          <w:sz w:val="32"/>
          <w:szCs w:val="32"/>
        </w:rPr>
        <w:t>含报纸</w:t>
      </w:r>
      <w:proofErr w:type="gramEnd"/>
      <w:r>
        <w:rPr>
          <w:rFonts w:ascii="Times New Roman" w:eastAsia="仿宋_GB2312" w:hAnsi="Times New Roman"/>
          <w:sz w:val="32"/>
          <w:szCs w:val="32"/>
        </w:rPr>
        <w:t>杂志广告、海报设计、漫画等。视频</w:t>
      </w:r>
      <w:proofErr w:type="gramStart"/>
      <w:r>
        <w:rPr>
          <w:rFonts w:ascii="Times New Roman" w:eastAsia="仿宋_GB2312" w:hAnsi="Times New Roman"/>
          <w:sz w:val="32"/>
          <w:szCs w:val="32"/>
        </w:rPr>
        <w:t>广告含微视频</w:t>
      </w:r>
      <w:proofErr w:type="gramEnd"/>
      <w:r>
        <w:rPr>
          <w:rFonts w:ascii="Times New Roman" w:eastAsia="仿宋_GB2312" w:hAnsi="Times New Roman"/>
          <w:sz w:val="32"/>
          <w:szCs w:val="32"/>
        </w:rPr>
        <w:t>、微电影、动画片等。</w:t>
      </w:r>
    </w:p>
    <w:p w14:paraId="12E6A1CF" w14:textId="77777777" w:rsidR="003709A4" w:rsidRDefault="003709A4" w:rsidP="003709A4">
      <w:pPr>
        <w:spacing w:line="600" w:lineRule="exact"/>
        <w:ind w:firstLineChars="200" w:firstLine="640"/>
        <w:textAlignment w:val="baseline"/>
        <w:rPr>
          <w:rStyle w:val="NormalCharacter"/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（二）</w:t>
      </w: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格式要求</w:t>
      </w:r>
    </w:p>
    <w:p w14:paraId="34DA3587" w14:textId="77777777" w:rsidR="003709A4" w:rsidRDefault="003709A4" w:rsidP="003709A4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平面广告作品为</w:t>
      </w:r>
      <w:r>
        <w:rPr>
          <w:rFonts w:ascii="Times New Roman" w:eastAsia="仿宋_GB2312" w:hAnsi="Times New Roman"/>
          <w:sz w:val="32"/>
          <w:szCs w:val="32"/>
        </w:rPr>
        <w:t>JPEG</w:t>
      </w:r>
      <w:r>
        <w:rPr>
          <w:rFonts w:ascii="Times New Roman" w:eastAsia="仿宋_GB2312" w:hAnsi="Times New Roman"/>
          <w:sz w:val="32"/>
          <w:szCs w:val="32"/>
        </w:rPr>
        <w:t>格式，色彩模式</w:t>
      </w:r>
      <w:r>
        <w:rPr>
          <w:rFonts w:ascii="Times New Roman" w:eastAsia="仿宋_GB2312" w:hAnsi="Times New Roman"/>
          <w:sz w:val="32"/>
          <w:szCs w:val="32"/>
        </w:rPr>
        <w:t>RGB</w:t>
      </w:r>
      <w:r>
        <w:rPr>
          <w:rFonts w:ascii="Times New Roman" w:eastAsia="仿宋_GB2312" w:hAnsi="Times New Roman"/>
          <w:sz w:val="32"/>
          <w:szCs w:val="32"/>
        </w:rPr>
        <w:t>，单幅图片大小在</w:t>
      </w:r>
      <w:r>
        <w:rPr>
          <w:rFonts w:ascii="Times New Roman" w:eastAsia="仿宋_GB2312" w:hAnsi="Times New Roman"/>
          <w:sz w:val="32"/>
          <w:szCs w:val="32"/>
        </w:rPr>
        <w:t>10M</w:t>
      </w:r>
      <w:r>
        <w:rPr>
          <w:rFonts w:ascii="Times New Roman" w:eastAsia="仿宋_GB2312" w:hAnsi="Times New Roman"/>
          <w:sz w:val="32"/>
          <w:szCs w:val="32"/>
        </w:rPr>
        <w:t>以内，系列作品不超过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副。视频广告作品为</w:t>
      </w:r>
      <w:r>
        <w:rPr>
          <w:rFonts w:ascii="Times New Roman" w:eastAsia="仿宋_GB2312" w:hAnsi="Times New Roman"/>
          <w:sz w:val="32"/>
          <w:szCs w:val="32"/>
        </w:rPr>
        <w:t>MP4</w:t>
      </w:r>
      <w:r>
        <w:rPr>
          <w:rFonts w:ascii="Times New Roman" w:eastAsia="仿宋_GB2312" w:hAnsi="Times New Roman"/>
          <w:sz w:val="32"/>
          <w:szCs w:val="32"/>
        </w:rPr>
        <w:t>格式，画面清晰，声音清楚，重点内容配字幕，时长小于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分钟，文件小于</w:t>
      </w:r>
      <w:r>
        <w:rPr>
          <w:rFonts w:ascii="Times New Roman" w:eastAsia="仿宋_GB2312" w:hAnsi="Times New Roman"/>
          <w:sz w:val="32"/>
          <w:szCs w:val="32"/>
        </w:rPr>
        <w:t>200M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32443FC8" w14:textId="77777777" w:rsidR="003709A4" w:rsidRDefault="003709A4" w:rsidP="003709A4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（三）</w:t>
      </w:r>
      <w:r>
        <w:rPr>
          <w:rFonts w:ascii="Times New Roman" w:eastAsia="楷体_GB2312" w:hAnsi="Times New Roman"/>
          <w:kern w:val="0"/>
          <w:sz w:val="32"/>
          <w:szCs w:val="32"/>
        </w:rPr>
        <w:t>其他要求</w:t>
      </w:r>
    </w:p>
    <w:p w14:paraId="7F4F96EC" w14:textId="77777777" w:rsidR="003709A4" w:rsidRDefault="003709A4" w:rsidP="003709A4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每项作品限报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名指导教师，作者限</w:t>
      </w:r>
      <w:r>
        <w:rPr>
          <w:rFonts w:ascii="Times New Roman" w:eastAsia="仿宋_GB2312" w:hAnsi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kern w:val="0"/>
          <w:sz w:val="32"/>
          <w:szCs w:val="32"/>
        </w:rPr>
        <w:t>人以内。</w:t>
      </w:r>
    </w:p>
    <w:p w14:paraId="2B5DCF93" w14:textId="77777777" w:rsidR="003709A4" w:rsidRDefault="003709A4" w:rsidP="003709A4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、报送要求</w:t>
      </w:r>
    </w:p>
    <w:p w14:paraId="48F10D59" w14:textId="77777777" w:rsidR="003709A4" w:rsidRDefault="003709A4" w:rsidP="003709A4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有关单位、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二级学院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分别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完成</w:t>
      </w:r>
      <w:r>
        <w:rPr>
          <w:rFonts w:ascii="Times New Roman" w:eastAsia="仿宋_GB2312" w:hAnsi="Times New Roman"/>
          <w:sz w:val="32"/>
          <w:szCs w:val="32"/>
        </w:rPr>
        <w:t>平面广告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视频广告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每个类型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个作品报送学校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；数字媒体与设计学院分别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完成</w:t>
      </w:r>
      <w:r>
        <w:rPr>
          <w:rFonts w:ascii="Times New Roman" w:eastAsia="仿宋_GB2312" w:hAnsi="Times New Roman"/>
          <w:sz w:val="32"/>
          <w:szCs w:val="32"/>
        </w:rPr>
        <w:t>平面广告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视频广告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每个类型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个作品报送学校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。各二级学院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要对推荐作品加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强审核，对作品的立场观点、原创性进行把关，并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26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（星期五）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12:00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前将推荐表、汇总表及作品电子版以电子邮件的方式统一报送至本项目承办单位。邮件标题栏注明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XX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单位（学院）公益广告类活动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，邮件内容注明负责人姓名及联系方式。</w:t>
      </w:r>
    </w:p>
    <w:p w14:paraId="6299EC17" w14:textId="77777777" w:rsidR="003709A4" w:rsidRDefault="003709A4" w:rsidP="003709A4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四、联系方式</w:t>
      </w:r>
    </w:p>
    <w:p w14:paraId="4603299D" w14:textId="77777777" w:rsidR="003709A4" w:rsidRDefault="003709A4" w:rsidP="003709A4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承办单位：党群工作部</w:t>
      </w:r>
    </w:p>
    <w:p w14:paraId="02603E29" w14:textId="77777777" w:rsidR="003709A4" w:rsidRDefault="003709A4" w:rsidP="003709A4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联系人：陈老师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  </w:t>
      </w:r>
    </w:p>
    <w:p w14:paraId="413D615E" w14:textId="77777777" w:rsidR="003709A4" w:rsidRDefault="003709A4" w:rsidP="003709A4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86684372</w:t>
      </w:r>
    </w:p>
    <w:p w14:paraId="6ACD2F03" w14:textId="77777777" w:rsidR="003709A4" w:rsidRDefault="003709A4" w:rsidP="003709A4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邮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箱：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chenleyao@unit.edu.cn</w:t>
      </w:r>
    </w:p>
    <w:p w14:paraId="5C916B17" w14:textId="77777777" w:rsidR="003709A4" w:rsidRDefault="003709A4" w:rsidP="003709A4">
      <w:pPr>
        <w:spacing w:line="6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51C64BDD" w14:textId="77777777" w:rsidR="003709A4" w:rsidRDefault="003709A4" w:rsidP="003709A4">
      <w:pPr>
        <w:spacing w:line="560" w:lineRule="exact"/>
        <w:jc w:val="center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br w:type="page"/>
      </w:r>
    </w:p>
    <w:p w14:paraId="3F593673" w14:textId="77777777" w:rsidR="003709A4" w:rsidRDefault="003709A4" w:rsidP="003709A4">
      <w:pPr>
        <w:spacing w:line="5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Fonts w:ascii="Times New Roman" w:eastAsia="微软雅黑" w:hAnsi="Times New Roman"/>
          <w:color w:val="000000"/>
          <w:sz w:val="36"/>
          <w:szCs w:val="36"/>
        </w:rPr>
        <w:lastRenderedPageBreak/>
        <w:t>公益广告类活动作品推荐表</w:t>
      </w:r>
    </w:p>
    <w:p w14:paraId="5C8AB976" w14:textId="77777777" w:rsidR="003709A4" w:rsidRDefault="003709A4" w:rsidP="003709A4">
      <w:pPr>
        <w:spacing w:line="5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00"/>
        <w:gridCol w:w="2327"/>
        <w:gridCol w:w="1934"/>
        <w:gridCol w:w="2239"/>
      </w:tblGrid>
      <w:tr w:rsidR="003709A4" w14:paraId="75B09D80" w14:textId="77777777" w:rsidTr="001047A3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BBF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7D67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20BA5E99" w14:textId="77777777" w:rsidTr="001047A3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237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A90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4860FD46" w14:textId="77777777" w:rsidTr="001047A3">
        <w:trPr>
          <w:trHeight w:val="52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C543" w14:textId="77777777" w:rsidR="003709A4" w:rsidRDefault="003709A4" w:rsidP="001047A3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5F3A" w14:textId="77777777" w:rsidR="003709A4" w:rsidRDefault="003709A4" w:rsidP="001047A3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0E4EA502" w14:textId="77777777" w:rsidTr="001047A3">
        <w:trPr>
          <w:trHeight w:val="52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5207" w14:textId="77777777" w:rsidR="003709A4" w:rsidRDefault="003709A4" w:rsidP="001047A3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AA17" w14:textId="77777777" w:rsidR="003709A4" w:rsidRDefault="003709A4" w:rsidP="001047A3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√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，二选一）</w:t>
            </w:r>
          </w:p>
          <w:p w14:paraId="19CDFC24" w14:textId="77777777" w:rsidR="003709A4" w:rsidRDefault="003709A4" w:rsidP="001047A3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平面广告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eastAsia="黑体" w:hAnsi="Times New Roman"/>
                <w:color w:val="000000"/>
                <w:sz w:val="24"/>
              </w:rPr>
              <w:sym w:font="Wingdings 2" w:char="00A3"/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视频广告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3709A4" w14:paraId="02C90AFD" w14:textId="77777777" w:rsidTr="001047A3">
        <w:trPr>
          <w:trHeight w:val="570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EC7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11B6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43A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B4B6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8FF1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41EA2DA7" w14:textId="77777777" w:rsidTr="001047A3">
        <w:trPr>
          <w:trHeight w:val="556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37BE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57D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4ED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3404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7A3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51B541B9" w14:textId="77777777" w:rsidTr="001047A3">
        <w:trPr>
          <w:trHeight w:val="573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36C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黑体" w:hAnsi="Times New Roman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868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C9E1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A3D7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468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65EFA39B" w14:textId="77777777" w:rsidTr="001047A3">
        <w:trPr>
          <w:trHeight w:val="573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4062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B1D6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4E76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D81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A2C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7F978E0B" w14:textId="77777777" w:rsidTr="001047A3">
        <w:trPr>
          <w:trHeight w:val="540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6B4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EAF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0ECD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二级学院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CA53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DC0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联系方式</w:t>
            </w:r>
          </w:p>
        </w:tc>
      </w:tr>
      <w:tr w:rsidR="003709A4" w14:paraId="7821A5E3" w14:textId="77777777" w:rsidTr="001047A3">
        <w:trPr>
          <w:trHeight w:val="3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4137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D9B0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EE69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F1D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615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52A37DD6" w14:textId="77777777" w:rsidTr="001047A3">
        <w:trPr>
          <w:trHeight w:val="3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00C2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DFB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C6D4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67D8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7F1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6DC9B206" w14:textId="77777777" w:rsidTr="001047A3">
        <w:trPr>
          <w:trHeight w:val="3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4FB5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D234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13F8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ED5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A05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66AB50BD" w14:textId="77777777" w:rsidTr="001047A3">
        <w:trPr>
          <w:trHeight w:val="3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90D4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1092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9F1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C87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6303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034624A5" w14:textId="77777777" w:rsidTr="001047A3">
        <w:trPr>
          <w:trHeight w:val="3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D04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540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11E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621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517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465D7B8F" w14:textId="77777777" w:rsidTr="001047A3">
        <w:trPr>
          <w:trHeight w:val="90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8790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6CF1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字以内）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</w:p>
          <w:p w14:paraId="5CE12AEC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4538839D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241DFCBF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2D75F5A4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215D6EA5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186A7028" w14:textId="77777777" w:rsidR="003709A4" w:rsidRDefault="003709A4" w:rsidP="001047A3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6945BDC4" w14:textId="77777777" w:rsidTr="001047A3">
        <w:trPr>
          <w:trHeight w:val="90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EC4D" w14:textId="77777777" w:rsidR="003709A4" w:rsidRDefault="003709A4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单位</w:t>
            </w:r>
          </w:p>
          <w:p w14:paraId="13CB072A" w14:textId="77777777" w:rsidR="003709A4" w:rsidRDefault="003709A4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E8AC8" w14:textId="77777777" w:rsidR="003709A4" w:rsidRDefault="003709A4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6A7F0128" w14:textId="77777777" w:rsidR="003709A4" w:rsidRDefault="003709A4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255C47F4" w14:textId="77777777" w:rsidR="003709A4" w:rsidRDefault="003709A4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60412F1C" w14:textId="77777777" w:rsidR="003709A4" w:rsidRDefault="003709A4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3FB92C59" w14:textId="77777777" w:rsidR="003709A4" w:rsidRDefault="003709A4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（盖章）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</w:t>
            </w:r>
          </w:p>
          <w:p w14:paraId="3DE730BE" w14:textId="77777777" w:rsidR="003709A4" w:rsidRDefault="003709A4" w:rsidP="001047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Style w:val="Bodytext211pt1"/>
                <w:rFonts w:ascii="Times New Roman" w:eastAsia="黑体" w:hAnsi="Times New Roman" w:cs="Times New Roman"/>
                <w:spacing w:val="0"/>
                <w:sz w:val="28"/>
                <w:szCs w:val="28"/>
                <w:lang w:val="en-US"/>
              </w:rPr>
              <w:t xml:space="preserve">      </w:t>
            </w:r>
          </w:p>
        </w:tc>
      </w:tr>
    </w:tbl>
    <w:p w14:paraId="338DF2C1" w14:textId="77777777" w:rsidR="003709A4" w:rsidRDefault="003709A4" w:rsidP="003709A4">
      <w:pPr>
        <w:adjustRightInd w:val="0"/>
        <w:snapToGrid w:val="0"/>
        <w:spacing w:line="5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</w:p>
    <w:p w14:paraId="67A694D3" w14:textId="77777777" w:rsidR="003709A4" w:rsidRDefault="003709A4" w:rsidP="003709A4">
      <w:pPr>
        <w:adjustRightInd w:val="0"/>
        <w:snapToGrid w:val="0"/>
        <w:spacing w:line="560" w:lineRule="exact"/>
        <w:jc w:val="center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Fonts w:ascii="Times New Roman" w:eastAsia="微软雅黑" w:hAnsi="Times New Roman"/>
          <w:color w:val="000000"/>
          <w:sz w:val="36"/>
          <w:szCs w:val="36"/>
        </w:rPr>
        <w:lastRenderedPageBreak/>
        <w:t>公益广告类活动作品汇总表</w:t>
      </w:r>
    </w:p>
    <w:p w14:paraId="7CA86420" w14:textId="77777777" w:rsidR="003709A4" w:rsidRDefault="003709A4" w:rsidP="003709A4">
      <w:pPr>
        <w:spacing w:line="560" w:lineRule="exact"/>
        <w:jc w:val="left"/>
        <w:textAlignment w:val="baseline"/>
        <w:rPr>
          <w:rStyle w:val="NormalCharacter"/>
          <w:rFonts w:ascii="Times New Roman" w:eastAsia="仿宋_GB2312" w:hAnsi="Times New Roman"/>
          <w:sz w:val="28"/>
          <w:szCs w:val="28"/>
        </w:rPr>
      </w:pPr>
    </w:p>
    <w:p w14:paraId="63161B08" w14:textId="77777777" w:rsidR="003709A4" w:rsidRDefault="003709A4" w:rsidP="003709A4">
      <w:pPr>
        <w:spacing w:line="560" w:lineRule="exact"/>
        <w:jc w:val="left"/>
        <w:textAlignment w:val="baseline"/>
        <w:rPr>
          <w:rFonts w:ascii="Times New Roman" w:eastAsia="微软雅黑" w:hAnsi="Times New Roman"/>
          <w:color w:val="000000"/>
          <w:sz w:val="36"/>
          <w:szCs w:val="36"/>
        </w:rPr>
      </w:pPr>
      <w:r>
        <w:rPr>
          <w:rStyle w:val="NormalCharacter"/>
          <w:rFonts w:ascii="Times New Roman" w:eastAsia="仿宋_GB2312" w:hAnsi="Times New Roman" w:hint="eastAsia"/>
          <w:sz w:val="28"/>
          <w:szCs w:val="28"/>
        </w:rPr>
        <w:t>单位</w:t>
      </w:r>
      <w:r>
        <w:rPr>
          <w:rStyle w:val="NormalCharacter"/>
          <w:rFonts w:ascii="Times New Roman" w:eastAsia="仿宋_GB2312" w:hAnsi="Times New Roman"/>
          <w:sz w:val="28"/>
          <w:szCs w:val="28"/>
        </w:rPr>
        <w:t>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3"/>
        <w:gridCol w:w="877"/>
        <w:gridCol w:w="540"/>
        <w:gridCol w:w="2396"/>
        <w:gridCol w:w="1715"/>
        <w:gridCol w:w="1962"/>
      </w:tblGrid>
      <w:tr w:rsidR="003709A4" w14:paraId="5567D7A7" w14:textId="77777777" w:rsidTr="001047A3">
        <w:trPr>
          <w:trHeight w:hRule="exact" w:val="567"/>
          <w:jc w:val="center"/>
        </w:trPr>
        <w:tc>
          <w:tcPr>
            <w:tcW w:w="1483" w:type="dxa"/>
            <w:gridSpan w:val="2"/>
            <w:vAlign w:val="center"/>
          </w:tcPr>
          <w:p w14:paraId="6217E20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90" w:type="dxa"/>
            <w:gridSpan w:val="5"/>
            <w:vAlign w:val="center"/>
          </w:tcPr>
          <w:p w14:paraId="49477532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45578690" w14:textId="77777777" w:rsidTr="001047A3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0BC90F5E" w14:textId="77777777" w:rsidR="003709A4" w:rsidRDefault="003709A4" w:rsidP="001047A3">
            <w:pPr>
              <w:widowControl/>
              <w:spacing w:line="400" w:lineRule="exact"/>
              <w:ind w:firstLineChars="100" w:firstLine="240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7" w:type="dxa"/>
            <w:gridSpan w:val="2"/>
          </w:tcPr>
          <w:p w14:paraId="3B5F39A1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96" w:type="dxa"/>
          </w:tcPr>
          <w:p w14:paraId="4F329CF8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63BCBAD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62" w:type="dxa"/>
          </w:tcPr>
          <w:p w14:paraId="5A59E29D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5C392037" w14:textId="77777777" w:rsidTr="001047A3">
        <w:trPr>
          <w:trHeight w:hRule="exact" w:val="47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49D220D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43EDB2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96" w:type="dxa"/>
            <w:vAlign w:val="center"/>
          </w:tcPr>
          <w:p w14:paraId="5202819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4532FD23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62" w:type="dxa"/>
          </w:tcPr>
          <w:p w14:paraId="5025FBC9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18D21CFA" w14:textId="77777777" w:rsidTr="001047A3">
        <w:trPr>
          <w:trHeight w:hRule="exact" w:val="520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1695C1C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3813C4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396" w:type="dxa"/>
            <w:vAlign w:val="center"/>
          </w:tcPr>
          <w:p w14:paraId="245AEE38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vAlign w:val="center"/>
          </w:tcPr>
          <w:p w14:paraId="4F718DA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962" w:type="dxa"/>
            <w:vAlign w:val="center"/>
          </w:tcPr>
          <w:p w14:paraId="5254C338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7216E667" w14:textId="77777777" w:rsidTr="001047A3">
        <w:trPr>
          <w:trHeight w:hRule="exact" w:val="567"/>
          <w:jc w:val="center"/>
        </w:trPr>
        <w:tc>
          <w:tcPr>
            <w:tcW w:w="8973" w:type="dxa"/>
            <w:gridSpan w:val="7"/>
            <w:vAlign w:val="center"/>
          </w:tcPr>
          <w:p w14:paraId="4FAE704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作品信息</w:t>
            </w:r>
          </w:p>
        </w:tc>
      </w:tr>
      <w:tr w:rsidR="003709A4" w14:paraId="436A6A29" w14:textId="77777777" w:rsidTr="001047A3">
        <w:trPr>
          <w:trHeight w:hRule="exact" w:val="567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F29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0172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43D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39C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42DA1528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指导教师</w:t>
            </w:r>
          </w:p>
        </w:tc>
      </w:tr>
      <w:tr w:rsidR="003709A4" w14:paraId="6CBCB32B" w14:textId="77777777" w:rsidTr="001047A3">
        <w:trPr>
          <w:trHeight w:hRule="exact" w:val="567"/>
          <w:jc w:val="center"/>
        </w:trPr>
        <w:tc>
          <w:tcPr>
            <w:tcW w:w="870" w:type="dxa"/>
          </w:tcPr>
          <w:p w14:paraId="64777D6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 w14:paraId="571403A8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35DD394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02EBD65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2C8B07F3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3287E4D7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E326AD0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gridSpan w:val="2"/>
          </w:tcPr>
          <w:p w14:paraId="0F388083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05A6D7F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6CB8D9CD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0A8885F6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330D9CAB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262E7F8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0" w:type="dxa"/>
            <w:gridSpan w:val="2"/>
          </w:tcPr>
          <w:p w14:paraId="4769E318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4439ECE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7D433EC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17CD1E3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3043B934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C4020C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 w14:paraId="3336C8F7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57C86E91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3F468B6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105F3A14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6312DACB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124D29D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90" w:type="dxa"/>
            <w:gridSpan w:val="2"/>
          </w:tcPr>
          <w:p w14:paraId="6CB098E4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4DE64416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15CED124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3A3A210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28E25AD6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5608D3D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14:paraId="441741C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4B43BA0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00454C22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7D866BC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0BA1A56E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EC390F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gridSpan w:val="2"/>
          </w:tcPr>
          <w:p w14:paraId="7F9E4486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75B7CA3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26D61586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7E04724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4E388E4E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3541BF1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490" w:type="dxa"/>
            <w:gridSpan w:val="2"/>
          </w:tcPr>
          <w:p w14:paraId="5CC0C21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69E3E35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6696919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395D5FF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70FC843E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AB829EA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14:paraId="362CDF3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727BCEFD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12C0BED7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07660C8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2708DD30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26A2481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90" w:type="dxa"/>
            <w:gridSpan w:val="2"/>
          </w:tcPr>
          <w:p w14:paraId="5D072494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7613390C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5A808827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0FF437AF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5A82D502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A1A3F26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90" w:type="dxa"/>
            <w:gridSpan w:val="2"/>
          </w:tcPr>
          <w:p w14:paraId="7BF55DE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0F217E7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12FCFFE2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0EF14F7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207B7CB9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83297D3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90" w:type="dxa"/>
            <w:gridSpan w:val="2"/>
          </w:tcPr>
          <w:p w14:paraId="77F75B48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6775CCF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2D46259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771CA1E3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60271A66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C6C9767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90" w:type="dxa"/>
            <w:gridSpan w:val="2"/>
          </w:tcPr>
          <w:p w14:paraId="2CF92E39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6E6F1872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3709C227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0C6A2C03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753A6791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72C9471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90" w:type="dxa"/>
            <w:gridSpan w:val="2"/>
          </w:tcPr>
          <w:p w14:paraId="6447A7A3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2BF70A55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3F542AD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1AFCF472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3709A4" w14:paraId="3D5476EA" w14:textId="77777777" w:rsidTr="001047A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CA421A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90" w:type="dxa"/>
            <w:gridSpan w:val="2"/>
          </w:tcPr>
          <w:p w14:paraId="1FAD01BB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</w:tcPr>
          <w:p w14:paraId="4B281D87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</w:tcPr>
          <w:p w14:paraId="5D019F87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</w:tcPr>
          <w:p w14:paraId="2251F5EE" w14:textId="77777777" w:rsidR="003709A4" w:rsidRDefault="003709A4" w:rsidP="001047A3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</w:tbl>
    <w:p w14:paraId="26F59025" w14:textId="7264064F" w:rsidR="00C17248" w:rsidRPr="003709A4" w:rsidRDefault="00C17248" w:rsidP="003709A4">
      <w:pPr>
        <w:rPr>
          <w:rFonts w:hint="eastAsia"/>
        </w:rPr>
      </w:pPr>
    </w:p>
    <w:sectPr w:rsidR="00C17248" w:rsidRPr="003709A4">
      <w:footerReference w:type="default" r:id="rId8"/>
      <w:pgSz w:w="11906" w:h="16838"/>
      <w:pgMar w:top="1417" w:right="1474" w:bottom="1417" w:left="1587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F10D" w14:textId="77777777" w:rsidR="000028EB" w:rsidRDefault="000028EB">
      <w:r>
        <w:separator/>
      </w:r>
    </w:p>
  </w:endnote>
  <w:endnote w:type="continuationSeparator" w:id="0">
    <w:p w14:paraId="0A4382E5" w14:textId="77777777" w:rsidR="000028EB" w:rsidRDefault="000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A00002FF" w:usb1="28CFFCFA" w:usb2="00000016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5F4CF64-9236-4373-A94A-7639C189CA38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  <w:embedRegular r:id="rId2" w:subsetted="1" w:fontKey="{426B8DEE-DA31-4080-A0D4-0F1296EFDAA7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CEDB1AFD-D492-487C-AB91-440F59DFE1AB}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  <w:embedRegular r:id="rId4" w:subsetted="1" w:fontKey="{6EB436DB-EA31-40F4-B03B-34CA0C54755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10C078EE-1C7A-4A7D-83C5-D73AEE577EF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24F8C858-7468-4A6B-83AF-1431BB75ED2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40DF" w14:textId="77777777" w:rsidR="00C17248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4BD05" wp14:editId="3F14429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4B18D6" w14:textId="77777777" w:rsidR="00C17248" w:rsidRDefault="00000000">
                          <w:pPr>
                            <w:pStyle w:val="a3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4BD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74B18D6" w14:textId="77777777" w:rsidR="00C17248" w:rsidRDefault="00000000">
                    <w:pPr>
                      <w:pStyle w:val="a3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8059410" w14:textId="77777777" w:rsidR="00C17248" w:rsidRDefault="00C172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F188" w14:textId="77777777" w:rsidR="000028EB" w:rsidRDefault="000028EB">
      <w:r>
        <w:separator/>
      </w:r>
    </w:p>
  </w:footnote>
  <w:footnote w:type="continuationSeparator" w:id="0">
    <w:p w14:paraId="6CBBCFBB" w14:textId="77777777" w:rsidR="000028EB" w:rsidRDefault="0000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21C35"/>
    <w:multiLevelType w:val="singleLevel"/>
    <w:tmpl w:val="60A21C35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0A22832"/>
    <w:multiLevelType w:val="singleLevel"/>
    <w:tmpl w:val="60A22832"/>
    <w:lvl w:ilvl="0">
      <w:start w:val="2"/>
      <w:numFmt w:val="chineseCounting"/>
      <w:suff w:val="nothing"/>
      <w:lvlText w:val="（%1）"/>
      <w:lvlJc w:val="left"/>
    </w:lvl>
  </w:abstractNum>
  <w:num w:numId="1" w16cid:durableId="1402866384">
    <w:abstractNumId w:val="0"/>
  </w:num>
  <w:num w:numId="2" w16cid:durableId="110692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2YWQ1M2UzYTIwNDljMmY3NGUzZmJhYzk4OTllNTMifQ=="/>
  </w:docVars>
  <w:rsids>
    <w:rsidRoot w:val="5FFE1154"/>
    <w:rsid w:val="000028EB"/>
    <w:rsid w:val="003709A4"/>
    <w:rsid w:val="008211C3"/>
    <w:rsid w:val="00847833"/>
    <w:rsid w:val="008C57F4"/>
    <w:rsid w:val="00B15F12"/>
    <w:rsid w:val="00C17248"/>
    <w:rsid w:val="00EB25EF"/>
    <w:rsid w:val="00FE25B6"/>
    <w:rsid w:val="03824AAC"/>
    <w:rsid w:val="09C71BB7"/>
    <w:rsid w:val="0EB977F0"/>
    <w:rsid w:val="116F737B"/>
    <w:rsid w:val="1A4025CB"/>
    <w:rsid w:val="21221225"/>
    <w:rsid w:val="2A2E3BCE"/>
    <w:rsid w:val="2E2F6D2F"/>
    <w:rsid w:val="2E59108E"/>
    <w:rsid w:val="3ECD6AF3"/>
    <w:rsid w:val="418B5D5D"/>
    <w:rsid w:val="45B51B72"/>
    <w:rsid w:val="45CD097F"/>
    <w:rsid w:val="470A0908"/>
    <w:rsid w:val="4ED932C2"/>
    <w:rsid w:val="4F321541"/>
    <w:rsid w:val="52364016"/>
    <w:rsid w:val="5518011F"/>
    <w:rsid w:val="58F63387"/>
    <w:rsid w:val="59677DE3"/>
    <w:rsid w:val="5FFE1154"/>
    <w:rsid w:val="60071A93"/>
    <w:rsid w:val="67714E90"/>
    <w:rsid w:val="76BF2BE4"/>
    <w:rsid w:val="77274014"/>
    <w:rsid w:val="796028C5"/>
    <w:rsid w:val="79CE169A"/>
    <w:rsid w:val="79D73ACF"/>
    <w:rsid w:val="7F7D44E9"/>
    <w:rsid w:val="7FDA9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AC7A1"/>
  <w15:docId w15:val="{D5001BA8-3FB6-41F9-B084-0A5987DB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Bodytext211pt1">
    <w:name w:val="Body text|2 + 11 pt1"/>
    <w:basedOn w:val="Bodytext2"/>
    <w:unhideWhenUsed/>
    <w:qFormat/>
    <w:rPr>
      <w:rFonts w:ascii="PMingLiU" w:eastAsia="PMingLiU" w:hAnsi="PMingLiU" w:cs="PMingLiU"/>
      <w:color w:val="000000"/>
      <w:spacing w:val="22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Bodytext2">
    <w:name w:val="Body text|2_"/>
    <w:basedOn w:val="a0"/>
    <w:link w:val="Bodytext20"/>
    <w:qFormat/>
    <w:rPr>
      <w:rFonts w:ascii="PMingLiU" w:eastAsia="PMingLiU" w:hAnsi="PMingLiU" w:cs="PMingLiU"/>
      <w:spacing w:val="30"/>
      <w:sz w:val="30"/>
      <w:szCs w:val="30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860" w:after="100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styleId="a5">
    <w:name w:val="Hyperlink"/>
    <w:basedOn w:val="a0"/>
    <w:rsid w:val="00B15F1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15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ht706</dc:creator>
  <cp:lastModifiedBy>珍珍</cp:lastModifiedBy>
  <cp:revision>2</cp:revision>
  <cp:lastPrinted>2022-06-14T02:15:00Z</cp:lastPrinted>
  <dcterms:created xsi:type="dcterms:W3CDTF">2023-04-12T00:54:00Z</dcterms:created>
  <dcterms:modified xsi:type="dcterms:W3CDTF">2023-04-12T00:54:00Z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417CD7BFB7994624AF8E0C0AC9F8DC1B_13</vt:lpwstr>
  </property>
</Properties>
</file>