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C6A4" w14:textId="6318DCB4" w:rsidR="00885DBF" w:rsidRPr="00781F00" w:rsidRDefault="00133C55" w:rsidP="00885DBF">
      <w:pPr>
        <w:jc w:val="center"/>
        <w:rPr>
          <w:rFonts w:ascii="黑体" w:eastAsia="黑体" w:hAnsi="黑体"/>
          <w:sz w:val="36"/>
          <w:szCs w:val="36"/>
        </w:rPr>
      </w:pPr>
      <w:r>
        <w:rPr>
          <w:rFonts w:ascii="黑体" w:eastAsia="黑体" w:hAnsi="黑体" w:hint="eastAsia"/>
          <w:sz w:val="36"/>
          <w:szCs w:val="36"/>
        </w:rPr>
        <w:t>计算机科学与技术</w:t>
      </w:r>
      <w:r w:rsidR="00885DBF">
        <w:rPr>
          <w:rFonts w:ascii="黑体" w:eastAsia="黑体" w:hAnsi="黑体" w:hint="eastAsia"/>
          <w:sz w:val="36"/>
          <w:szCs w:val="36"/>
        </w:rPr>
        <w:t>专业论证报告</w:t>
      </w:r>
    </w:p>
    <w:tbl>
      <w:tblPr>
        <w:tblW w:w="9573" w:type="dxa"/>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13"/>
        <w:gridCol w:w="2660"/>
      </w:tblGrid>
      <w:tr w:rsidR="00885DBF" w14:paraId="25925E7D" w14:textId="77777777" w:rsidTr="003F7160">
        <w:trPr>
          <w:trHeight w:val="921"/>
        </w:trPr>
        <w:tc>
          <w:tcPr>
            <w:tcW w:w="69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966A7" w14:textId="77777777" w:rsidR="00885DBF" w:rsidRPr="0058360B" w:rsidRDefault="00885DBF" w:rsidP="003F7160">
            <w:pPr>
              <w:pStyle w:val="TableParagraph"/>
              <w:spacing w:before="165"/>
              <w:ind w:left="1895"/>
              <w:rPr>
                <w:sz w:val="24"/>
              </w:rPr>
            </w:pPr>
            <w:r w:rsidRPr="0058360B">
              <w:rPr>
                <w:rFonts w:hint="eastAsia"/>
                <w:sz w:val="24"/>
              </w:rPr>
              <w:t>总体判断拟开设专业是否可行</w:t>
            </w:r>
          </w:p>
        </w:tc>
        <w:tc>
          <w:tcPr>
            <w:tcW w:w="2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41625" w14:textId="77777777" w:rsidR="00885DBF" w:rsidRPr="0058360B" w:rsidRDefault="00885DBF" w:rsidP="003F7160">
            <w:pPr>
              <w:pStyle w:val="TableParagraph"/>
              <w:tabs>
                <w:tab w:val="left" w:pos="844"/>
              </w:tabs>
              <w:spacing w:before="148"/>
              <w:ind w:left="5"/>
              <w:jc w:val="center"/>
              <w:rPr>
                <w:sz w:val="24"/>
                <w:lang w:eastAsia="en-US"/>
              </w:rPr>
            </w:pPr>
            <w:r w:rsidRPr="0058360B">
              <w:rPr>
                <w:rFonts w:hint="eastAsia"/>
                <w:b/>
                <w:spacing w:val="-400"/>
                <w:sz w:val="28"/>
                <w:szCs w:val="28"/>
                <w:lang w:eastAsia="en-US"/>
              </w:rPr>
              <w:t>√□</w:t>
            </w:r>
            <w:r w:rsidRPr="0058360B">
              <w:rPr>
                <w:sz w:val="24"/>
                <w:lang w:eastAsia="en-US"/>
              </w:rPr>
              <w:t xml:space="preserve">   </w:t>
            </w:r>
            <w:r w:rsidRPr="0058360B">
              <w:rPr>
                <w:rFonts w:hint="eastAsia"/>
                <w:sz w:val="24"/>
                <w:lang w:eastAsia="en-US"/>
              </w:rPr>
              <w:t>是</w:t>
            </w:r>
            <w:r w:rsidRPr="0058360B">
              <w:rPr>
                <w:sz w:val="24"/>
                <w:lang w:eastAsia="en-US"/>
              </w:rPr>
              <w:tab/>
            </w:r>
            <w:r w:rsidRPr="0058360B">
              <w:rPr>
                <w:rFonts w:hint="eastAsia"/>
                <w:sz w:val="24"/>
                <w:lang w:eastAsia="en-US"/>
              </w:rPr>
              <w:t>□否</w:t>
            </w:r>
          </w:p>
        </w:tc>
      </w:tr>
      <w:tr w:rsidR="00885DBF" w14:paraId="7A4D8097" w14:textId="77777777" w:rsidTr="003F7160">
        <w:trPr>
          <w:trHeight w:val="7049"/>
        </w:trPr>
        <w:tc>
          <w:tcPr>
            <w:tcW w:w="9573" w:type="dxa"/>
            <w:gridSpan w:val="2"/>
          </w:tcPr>
          <w:p w14:paraId="2ACB25C0" w14:textId="54999DC4" w:rsidR="00885DBF" w:rsidRPr="00885DBF" w:rsidRDefault="00885DBF" w:rsidP="00202176">
            <w:pPr>
              <w:spacing w:line="480" w:lineRule="exact"/>
              <w:ind w:firstLineChars="200" w:firstLine="482"/>
              <w:rPr>
                <w:rFonts w:ascii="仿宋" w:eastAsia="仿宋" w:hAnsi="仿宋" w:cs="仿宋"/>
                <w:b/>
                <w:sz w:val="24"/>
                <w:szCs w:val="24"/>
                <w:lang w:val="en-US"/>
              </w:rPr>
            </w:pPr>
            <w:r>
              <w:rPr>
                <w:rFonts w:ascii="仿宋" w:eastAsia="仿宋" w:hAnsi="仿宋" w:cs="仿宋" w:hint="eastAsia"/>
                <w:b/>
                <w:sz w:val="24"/>
                <w:szCs w:val="24"/>
                <w:lang w:val="en-US"/>
              </w:rPr>
              <w:t>一</w:t>
            </w:r>
            <w:r w:rsidRPr="00885DBF">
              <w:rPr>
                <w:rFonts w:ascii="仿宋" w:eastAsia="仿宋" w:hAnsi="仿宋" w:cs="仿宋"/>
                <w:b/>
                <w:sz w:val="24"/>
                <w:szCs w:val="24"/>
                <w:lang w:val="en-US"/>
              </w:rPr>
              <w:t>、</w:t>
            </w:r>
            <w:r w:rsidR="00133C55" w:rsidRPr="00133C55">
              <w:rPr>
                <w:rFonts w:ascii="仿宋" w:eastAsia="仿宋" w:hAnsi="仿宋" w:cs="仿宋" w:hint="eastAsia"/>
                <w:b/>
                <w:sz w:val="24"/>
                <w:szCs w:val="24"/>
                <w:lang w:val="en-US"/>
              </w:rPr>
              <w:t>计算机科学与技术</w:t>
            </w:r>
            <w:r w:rsidRPr="00885DBF">
              <w:rPr>
                <w:rFonts w:ascii="仿宋" w:eastAsia="仿宋" w:hAnsi="仿宋" w:cs="仿宋" w:hint="eastAsia"/>
                <w:b/>
                <w:sz w:val="24"/>
                <w:szCs w:val="24"/>
                <w:lang w:val="en-US"/>
              </w:rPr>
              <w:t>专业</w:t>
            </w:r>
            <w:r w:rsidRPr="00885DBF">
              <w:rPr>
                <w:rFonts w:ascii="仿宋" w:eastAsia="仿宋" w:hAnsi="仿宋" w:cs="仿宋"/>
                <w:b/>
                <w:sz w:val="24"/>
                <w:szCs w:val="24"/>
                <w:lang w:val="en-US"/>
              </w:rPr>
              <w:t>人才需求</w:t>
            </w:r>
          </w:p>
          <w:p w14:paraId="020F263D" w14:textId="77777777" w:rsidR="00133C55" w:rsidRPr="00133C55" w:rsidRDefault="00133C55" w:rsidP="00133C55">
            <w:pPr>
              <w:spacing w:line="480" w:lineRule="exact"/>
              <w:ind w:firstLineChars="200" w:firstLine="480"/>
              <w:rPr>
                <w:rFonts w:ascii="仿宋" w:eastAsia="仿宋" w:hAnsi="仿宋" w:cs="仿宋"/>
                <w:sz w:val="24"/>
                <w:szCs w:val="24"/>
                <w:lang w:val="en-US"/>
              </w:rPr>
            </w:pPr>
            <w:r w:rsidRPr="00133C55">
              <w:rPr>
                <w:rFonts w:ascii="仿宋" w:eastAsia="仿宋" w:hAnsi="仿宋" w:cs="仿宋" w:hint="eastAsia"/>
                <w:sz w:val="24"/>
                <w:szCs w:val="24"/>
                <w:lang w:val="en-US"/>
              </w:rPr>
              <w:t>近</w:t>
            </w:r>
            <w:r w:rsidRPr="00133C55">
              <w:rPr>
                <w:rFonts w:ascii="仿宋" w:eastAsia="仿宋" w:hAnsi="仿宋" w:cs="仿宋"/>
                <w:sz w:val="24"/>
                <w:szCs w:val="24"/>
                <w:lang w:val="en-US"/>
              </w:rPr>
              <w:t>几年来，</w:t>
            </w:r>
            <w:r w:rsidRPr="00133C55">
              <w:rPr>
                <w:rFonts w:ascii="仿宋" w:eastAsia="仿宋" w:hAnsi="仿宋" w:cs="仿宋" w:hint="eastAsia"/>
                <w:sz w:val="24"/>
                <w:szCs w:val="24"/>
                <w:lang w:val="en-US"/>
              </w:rPr>
              <w:t>随着</w:t>
            </w:r>
            <w:r w:rsidRPr="00133C55">
              <w:rPr>
                <w:rFonts w:ascii="仿宋" w:eastAsia="仿宋" w:hAnsi="仿宋" w:cs="仿宋"/>
                <w:sz w:val="24"/>
                <w:szCs w:val="24"/>
                <w:lang w:val="en-US"/>
              </w:rPr>
              <w:t>我国</w:t>
            </w:r>
            <w:r w:rsidRPr="00133C55">
              <w:rPr>
                <w:rFonts w:ascii="仿宋" w:eastAsia="仿宋" w:hAnsi="仿宋" w:cs="仿宋" w:hint="eastAsia"/>
                <w:sz w:val="24"/>
                <w:szCs w:val="24"/>
                <w:lang w:val="en-US"/>
              </w:rPr>
              <w:t>传统</w:t>
            </w:r>
            <w:r w:rsidRPr="00133C55">
              <w:rPr>
                <w:rFonts w:ascii="仿宋" w:eastAsia="仿宋" w:hAnsi="仿宋" w:cs="仿宋"/>
                <w:sz w:val="24"/>
                <w:szCs w:val="24"/>
                <w:lang w:val="en-US"/>
              </w:rPr>
              <w:t>产业的升级改造</w:t>
            </w:r>
            <w:r w:rsidRPr="00133C55">
              <w:rPr>
                <w:rFonts w:ascii="仿宋" w:eastAsia="仿宋" w:hAnsi="仿宋" w:cs="仿宋" w:hint="eastAsia"/>
                <w:sz w:val="24"/>
                <w:szCs w:val="24"/>
                <w:lang w:val="en-US"/>
              </w:rPr>
              <w:t>，国</w:t>
            </w:r>
            <w:r w:rsidRPr="00133C55">
              <w:rPr>
                <w:rFonts w:ascii="仿宋" w:eastAsia="仿宋" w:hAnsi="仿宋" w:cs="仿宋"/>
                <w:sz w:val="24"/>
                <w:szCs w:val="24"/>
                <w:lang w:val="en-US"/>
              </w:rPr>
              <w:t>家出台了</w:t>
            </w:r>
            <w:r w:rsidRPr="00133C55">
              <w:rPr>
                <w:rFonts w:ascii="仿宋" w:eastAsia="仿宋" w:hAnsi="仿宋" w:cs="仿宋" w:hint="eastAsia"/>
                <w:sz w:val="24"/>
                <w:szCs w:val="24"/>
                <w:lang w:val="en-US"/>
              </w:rPr>
              <w:t>《中国制造</w:t>
            </w:r>
            <w:r w:rsidRPr="00133C55">
              <w:rPr>
                <w:rFonts w:ascii="仿宋" w:eastAsia="仿宋" w:hAnsi="仿宋" w:cs="仿宋"/>
                <w:sz w:val="24"/>
                <w:szCs w:val="24"/>
                <w:lang w:val="en-US"/>
              </w:rPr>
              <w:t>2025》</w:t>
            </w:r>
            <w:r w:rsidRPr="00133C55">
              <w:rPr>
                <w:rFonts w:ascii="仿宋" w:eastAsia="仿宋" w:hAnsi="仿宋" w:cs="仿宋" w:hint="eastAsia"/>
                <w:sz w:val="24"/>
                <w:szCs w:val="24"/>
                <w:lang w:val="en-US"/>
              </w:rPr>
              <w:t>、</w:t>
            </w:r>
            <w:r w:rsidRPr="00133C55">
              <w:rPr>
                <w:rFonts w:ascii="仿宋" w:eastAsia="仿宋" w:hAnsi="仿宋" w:cs="仿宋"/>
                <w:sz w:val="24"/>
                <w:szCs w:val="24"/>
                <w:lang w:val="en-US"/>
              </w:rPr>
              <w:t>《国务院关于积极推进“互联网+”行动的指导意见》</w:t>
            </w:r>
            <w:r w:rsidRPr="00133C55">
              <w:rPr>
                <w:rFonts w:ascii="仿宋" w:eastAsia="仿宋" w:hAnsi="仿宋" w:cs="仿宋" w:hint="eastAsia"/>
                <w:sz w:val="24"/>
                <w:szCs w:val="24"/>
                <w:lang w:val="en-US"/>
              </w:rPr>
              <w:t>等政策</w:t>
            </w:r>
            <w:r w:rsidRPr="00133C55">
              <w:rPr>
                <w:rFonts w:ascii="仿宋" w:eastAsia="仿宋" w:hAnsi="仿宋" w:cs="仿宋"/>
                <w:sz w:val="24"/>
                <w:szCs w:val="24"/>
                <w:lang w:val="en-US"/>
              </w:rPr>
              <w:t>，急需</w:t>
            </w:r>
            <w:r w:rsidRPr="00133C55">
              <w:rPr>
                <w:rFonts w:ascii="仿宋" w:eastAsia="仿宋" w:hAnsi="仿宋" w:cs="仿宋" w:hint="eastAsia"/>
                <w:sz w:val="24"/>
                <w:szCs w:val="24"/>
                <w:lang w:val="en-US"/>
              </w:rPr>
              <w:t>发</w:t>
            </w:r>
            <w:r w:rsidRPr="00133C55">
              <w:rPr>
                <w:rFonts w:ascii="仿宋" w:eastAsia="仿宋" w:hAnsi="仿宋" w:cs="仿宋"/>
                <w:sz w:val="24"/>
                <w:szCs w:val="24"/>
                <w:lang w:val="en-US"/>
              </w:rPr>
              <w:t>展</w:t>
            </w:r>
            <w:r w:rsidRPr="00133C55">
              <w:rPr>
                <w:rFonts w:ascii="仿宋" w:eastAsia="仿宋" w:hAnsi="仿宋" w:cs="仿宋" w:hint="eastAsia"/>
                <w:sz w:val="24"/>
                <w:szCs w:val="24"/>
                <w:lang w:val="en-US"/>
              </w:rPr>
              <w:t>云</w:t>
            </w:r>
            <w:r w:rsidRPr="00133C55">
              <w:rPr>
                <w:rFonts w:ascii="仿宋" w:eastAsia="仿宋" w:hAnsi="仿宋" w:cs="仿宋"/>
                <w:sz w:val="24"/>
                <w:szCs w:val="24"/>
                <w:lang w:val="en-US"/>
              </w:rPr>
              <w:t>计算、物联网、大数据等计算机</w:t>
            </w:r>
            <w:r w:rsidRPr="00133C55">
              <w:rPr>
                <w:rFonts w:ascii="仿宋" w:eastAsia="仿宋" w:hAnsi="仿宋" w:cs="仿宋" w:hint="eastAsia"/>
                <w:sz w:val="24"/>
                <w:szCs w:val="24"/>
                <w:lang w:val="en-US"/>
              </w:rPr>
              <w:t>相关</w:t>
            </w:r>
            <w:r w:rsidRPr="00133C55">
              <w:rPr>
                <w:rFonts w:ascii="仿宋" w:eastAsia="仿宋" w:hAnsi="仿宋" w:cs="仿宋"/>
                <w:sz w:val="24"/>
                <w:szCs w:val="24"/>
                <w:lang w:val="en-US"/>
              </w:rPr>
              <w:t>产业，这些新</w:t>
            </w:r>
            <w:r w:rsidRPr="00133C55">
              <w:rPr>
                <w:rFonts w:ascii="仿宋" w:eastAsia="仿宋" w:hAnsi="仿宋" w:cs="仿宋" w:hint="eastAsia"/>
                <w:sz w:val="24"/>
                <w:szCs w:val="24"/>
                <w:lang w:val="en-US"/>
              </w:rPr>
              <w:t>兴</w:t>
            </w:r>
            <w:r w:rsidRPr="00133C55">
              <w:rPr>
                <w:rFonts w:ascii="仿宋" w:eastAsia="仿宋" w:hAnsi="仿宋" w:cs="仿宋"/>
                <w:sz w:val="24"/>
                <w:szCs w:val="24"/>
                <w:lang w:val="en-US"/>
              </w:rPr>
              <w:t>的</w:t>
            </w:r>
            <w:r w:rsidRPr="00133C55">
              <w:rPr>
                <w:rFonts w:ascii="仿宋" w:eastAsia="仿宋" w:hAnsi="仿宋" w:cs="仿宋" w:hint="eastAsia"/>
                <w:sz w:val="24"/>
                <w:szCs w:val="24"/>
                <w:lang w:val="en-US"/>
              </w:rPr>
              <w:t>计算机</w:t>
            </w:r>
            <w:r w:rsidRPr="00133C55">
              <w:rPr>
                <w:rFonts w:ascii="仿宋" w:eastAsia="仿宋" w:hAnsi="仿宋" w:cs="仿宋"/>
                <w:sz w:val="24"/>
                <w:szCs w:val="24"/>
                <w:lang w:val="en-US"/>
              </w:rPr>
              <w:t>信息技术</w:t>
            </w:r>
            <w:r w:rsidRPr="00133C55">
              <w:rPr>
                <w:rFonts w:ascii="仿宋" w:eastAsia="仿宋" w:hAnsi="仿宋" w:cs="仿宋" w:hint="eastAsia"/>
                <w:sz w:val="24"/>
                <w:szCs w:val="24"/>
                <w:lang w:val="en-US"/>
              </w:rPr>
              <w:t>将</w:t>
            </w:r>
            <w:r w:rsidRPr="00133C55">
              <w:rPr>
                <w:rFonts w:ascii="仿宋" w:eastAsia="仿宋" w:hAnsi="仿宋" w:cs="仿宋"/>
                <w:sz w:val="24"/>
                <w:szCs w:val="24"/>
                <w:lang w:val="en-US"/>
              </w:rPr>
              <w:t>为传统产业</w:t>
            </w:r>
            <w:r w:rsidRPr="00133C55">
              <w:rPr>
                <w:rFonts w:ascii="仿宋" w:eastAsia="仿宋" w:hAnsi="仿宋" w:cs="仿宋" w:hint="eastAsia"/>
                <w:sz w:val="24"/>
                <w:szCs w:val="24"/>
                <w:lang w:val="en-US"/>
              </w:rPr>
              <w:t>注入</w:t>
            </w:r>
            <w:r w:rsidRPr="00133C55">
              <w:rPr>
                <w:rFonts w:ascii="仿宋" w:eastAsia="仿宋" w:hAnsi="仿宋" w:cs="仿宋"/>
                <w:sz w:val="24"/>
                <w:szCs w:val="24"/>
                <w:lang w:val="en-US"/>
              </w:rPr>
              <w:t>新的动力，</w:t>
            </w:r>
            <w:r w:rsidRPr="00133C55">
              <w:rPr>
                <w:rFonts w:ascii="仿宋" w:eastAsia="仿宋" w:hAnsi="仿宋" w:cs="仿宋" w:hint="eastAsia"/>
                <w:sz w:val="24"/>
                <w:szCs w:val="24"/>
                <w:lang w:val="en-US"/>
              </w:rPr>
              <w:t>无论是</w:t>
            </w:r>
            <w:r w:rsidRPr="00133C55">
              <w:rPr>
                <w:rFonts w:ascii="仿宋" w:eastAsia="仿宋" w:hAnsi="仿宋" w:cs="仿宋"/>
                <w:sz w:val="24"/>
                <w:szCs w:val="24"/>
                <w:lang w:val="en-US"/>
              </w:rPr>
              <w:t>IT</w:t>
            </w:r>
            <w:r w:rsidRPr="00133C55">
              <w:rPr>
                <w:rFonts w:ascii="仿宋" w:eastAsia="仿宋" w:hAnsi="仿宋" w:cs="仿宋" w:hint="eastAsia"/>
                <w:sz w:val="24"/>
                <w:szCs w:val="24"/>
                <w:lang w:val="en-US"/>
              </w:rPr>
              <w:t>行业，</w:t>
            </w:r>
            <w:r w:rsidRPr="00133C55">
              <w:rPr>
                <w:rFonts w:ascii="仿宋" w:eastAsia="仿宋" w:hAnsi="仿宋" w:cs="仿宋"/>
                <w:sz w:val="24"/>
                <w:szCs w:val="24"/>
                <w:lang w:val="en-US"/>
              </w:rPr>
              <w:t>还是传统行业</w:t>
            </w:r>
            <w:r w:rsidRPr="00133C55">
              <w:rPr>
                <w:rFonts w:ascii="仿宋" w:eastAsia="仿宋" w:hAnsi="仿宋" w:cs="仿宋" w:hint="eastAsia"/>
                <w:sz w:val="24"/>
                <w:szCs w:val="24"/>
                <w:lang w:val="en-US"/>
              </w:rPr>
              <w:t>，</w:t>
            </w:r>
            <w:r w:rsidRPr="00133C55">
              <w:rPr>
                <w:rFonts w:ascii="仿宋" w:eastAsia="仿宋" w:hAnsi="仿宋" w:cs="仿宋"/>
                <w:sz w:val="24"/>
                <w:szCs w:val="24"/>
                <w:lang w:val="en-US"/>
              </w:rPr>
              <w:t>都非常重视对计算机人才的储备</w:t>
            </w:r>
            <w:r w:rsidRPr="00133C55">
              <w:rPr>
                <w:rFonts w:ascii="仿宋" w:eastAsia="仿宋" w:hAnsi="仿宋" w:cs="仿宋" w:hint="eastAsia"/>
                <w:sz w:val="24"/>
                <w:szCs w:val="24"/>
                <w:lang w:val="en-US"/>
              </w:rPr>
              <w:t>，对计算机人才的需求呈现快速增长。</w:t>
            </w:r>
          </w:p>
          <w:p w14:paraId="03C45A8F" w14:textId="77777777" w:rsidR="00133C55" w:rsidRDefault="00133C55" w:rsidP="00885DBF">
            <w:pPr>
              <w:spacing w:line="480" w:lineRule="exact"/>
              <w:ind w:firstLineChars="200" w:firstLine="480"/>
              <w:rPr>
                <w:rFonts w:ascii="仿宋" w:eastAsia="仿宋" w:hAnsi="仿宋" w:cs="仿宋"/>
                <w:sz w:val="24"/>
                <w:szCs w:val="24"/>
                <w:lang w:val="en-US"/>
              </w:rPr>
            </w:pPr>
            <w:r w:rsidRPr="00133C55">
              <w:rPr>
                <w:rFonts w:ascii="仿宋" w:eastAsia="仿宋" w:hAnsi="仿宋" w:cs="仿宋" w:hint="eastAsia"/>
                <w:sz w:val="24"/>
                <w:szCs w:val="24"/>
                <w:lang w:val="en-US"/>
              </w:rPr>
              <w:t>根据智</w:t>
            </w:r>
            <w:proofErr w:type="gramStart"/>
            <w:r w:rsidRPr="00133C55">
              <w:rPr>
                <w:rFonts w:ascii="仿宋" w:eastAsia="仿宋" w:hAnsi="仿宋" w:cs="仿宋" w:hint="eastAsia"/>
                <w:sz w:val="24"/>
                <w:szCs w:val="24"/>
                <w:lang w:val="en-US"/>
              </w:rPr>
              <w:t>研</w:t>
            </w:r>
            <w:proofErr w:type="gramEnd"/>
            <w:r w:rsidRPr="00133C55">
              <w:rPr>
                <w:rFonts w:ascii="仿宋" w:eastAsia="仿宋" w:hAnsi="仿宋" w:cs="仿宋" w:hint="eastAsia"/>
                <w:sz w:val="24"/>
                <w:szCs w:val="24"/>
                <w:lang w:val="en-US"/>
              </w:rPr>
              <w:t>咨询发布的《</w:t>
            </w:r>
            <w:r w:rsidRPr="00133C55">
              <w:rPr>
                <w:rFonts w:ascii="仿宋" w:eastAsia="仿宋" w:hAnsi="仿宋" w:cs="仿宋"/>
                <w:sz w:val="24"/>
                <w:szCs w:val="24"/>
                <w:lang w:val="en-US"/>
              </w:rPr>
              <w:t>2019-2025年中国电子计算机行业市场评估及投资前景评估报告》</w:t>
            </w:r>
            <w:r w:rsidRPr="00133C55">
              <w:rPr>
                <w:rFonts w:ascii="仿宋" w:eastAsia="仿宋" w:hAnsi="仿宋" w:cs="仿宋" w:hint="eastAsia"/>
                <w:sz w:val="24"/>
                <w:szCs w:val="24"/>
                <w:lang w:val="en-US"/>
              </w:rPr>
              <w:t>显示</w:t>
            </w:r>
            <w:r w:rsidRPr="00133C55">
              <w:rPr>
                <w:rFonts w:ascii="仿宋" w:eastAsia="仿宋" w:hAnsi="仿宋" w:cs="仿宋"/>
                <w:sz w:val="24"/>
                <w:szCs w:val="24"/>
                <w:lang w:val="en-US"/>
              </w:rPr>
              <w:t>，</w:t>
            </w:r>
            <w:r w:rsidRPr="00133C55">
              <w:rPr>
                <w:rFonts w:ascii="仿宋" w:eastAsia="仿宋" w:hAnsi="仿宋" w:cs="仿宋" w:hint="eastAsia"/>
                <w:sz w:val="24"/>
                <w:szCs w:val="24"/>
                <w:lang w:val="en-US"/>
              </w:rPr>
              <w:t>对</w:t>
            </w:r>
            <w:r w:rsidRPr="00133C55">
              <w:rPr>
                <w:rFonts w:ascii="仿宋" w:eastAsia="仿宋" w:hAnsi="仿宋" w:cs="仿宋"/>
                <w:sz w:val="24"/>
                <w:szCs w:val="24"/>
                <w:lang w:val="en-US"/>
              </w:rPr>
              <w:t>中国计算机行业发展现状及未来我国软件和信息技术服务业行业发展规模与人才缺口情况</w:t>
            </w:r>
            <w:r w:rsidRPr="00133C55">
              <w:rPr>
                <w:rFonts w:ascii="仿宋" w:eastAsia="仿宋" w:hAnsi="仿宋" w:cs="仿宋" w:hint="eastAsia"/>
                <w:sz w:val="24"/>
                <w:szCs w:val="24"/>
                <w:lang w:val="en-US"/>
              </w:rPr>
              <w:t>进行</w:t>
            </w:r>
            <w:r w:rsidRPr="00133C55">
              <w:rPr>
                <w:rFonts w:ascii="仿宋" w:eastAsia="仿宋" w:hAnsi="仿宋" w:cs="仿宋"/>
                <w:sz w:val="24"/>
                <w:szCs w:val="24"/>
                <w:lang w:val="en-US"/>
              </w:rPr>
              <w:t>分析</w:t>
            </w:r>
            <w:r w:rsidRPr="00133C55">
              <w:rPr>
                <w:rFonts w:ascii="仿宋" w:eastAsia="仿宋" w:hAnsi="仿宋" w:cs="仿宋" w:hint="eastAsia"/>
                <w:sz w:val="24"/>
                <w:szCs w:val="24"/>
                <w:lang w:val="en-US"/>
              </w:rPr>
              <w:t>，2018年全国软件和信息技术服务业规模以上企业</w:t>
            </w:r>
            <w:r w:rsidRPr="00133C55">
              <w:rPr>
                <w:rFonts w:ascii="仿宋" w:eastAsia="仿宋" w:hAnsi="仿宋" w:cs="仿宋"/>
                <w:sz w:val="24"/>
                <w:szCs w:val="24"/>
                <w:lang w:val="en-US"/>
              </w:rPr>
              <w:t>3.78万家</w:t>
            </w:r>
            <w:r w:rsidRPr="00133C55">
              <w:rPr>
                <w:rFonts w:ascii="仿宋" w:eastAsia="仿宋" w:hAnsi="仿宋" w:cs="仿宋" w:hint="eastAsia"/>
                <w:sz w:val="24"/>
                <w:szCs w:val="24"/>
                <w:lang w:val="en-US"/>
              </w:rPr>
              <w:t>，</w:t>
            </w:r>
            <w:r w:rsidRPr="00133C55">
              <w:rPr>
                <w:rFonts w:ascii="仿宋" w:eastAsia="仿宋" w:hAnsi="仿宋" w:cs="仿宋"/>
                <w:sz w:val="24"/>
                <w:szCs w:val="24"/>
                <w:lang w:val="en-US"/>
              </w:rPr>
              <w:t>从业人数</w:t>
            </w:r>
            <w:r w:rsidRPr="00133C55">
              <w:rPr>
                <w:rFonts w:ascii="仿宋" w:eastAsia="仿宋" w:hAnsi="仿宋" w:cs="仿宋" w:hint="eastAsia"/>
                <w:sz w:val="24"/>
                <w:szCs w:val="24"/>
                <w:lang w:val="en-US"/>
              </w:rPr>
              <w:t>643万，比</w:t>
            </w:r>
            <w:r w:rsidRPr="00133C55">
              <w:rPr>
                <w:rFonts w:ascii="仿宋" w:eastAsia="仿宋" w:hAnsi="仿宋" w:cs="仿宋"/>
                <w:sz w:val="24"/>
                <w:szCs w:val="24"/>
                <w:lang w:val="en-US"/>
              </w:rPr>
              <w:t>上一年增长</w:t>
            </w:r>
            <w:r w:rsidRPr="00133C55">
              <w:rPr>
                <w:rFonts w:ascii="仿宋" w:eastAsia="仿宋" w:hAnsi="仿宋" w:cs="仿宋" w:hint="eastAsia"/>
                <w:sz w:val="24"/>
                <w:szCs w:val="24"/>
                <w:lang w:val="en-US"/>
              </w:rPr>
              <w:t>25万人</w:t>
            </w:r>
            <w:r w:rsidRPr="00133C55">
              <w:rPr>
                <w:rFonts w:ascii="仿宋" w:eastAsia="仿宋" w:hAnsi="仿宋" w:cs="仿宋"/>
                <w:sz w:val="24"/>
                <w:szCs w:val="24"/>
                <w:lang w:val="en-US"/>
              </w:rPr>
              <w:t>，</w:t>
            </w:r>
            <w:r w:rsidRPr="00133C55">
              <w:rPr>
                <w:rFonts w:ascii="仿宋" w:eastAsia="仿宋" w:hAnsi="仿宋" w:cs="仿宋" w:hint="eastAsia"/>
                <w:sz w:val="24"/>
                <w:szCs w:val="24"/>
                <w:lang w:val="en-US"/>
              </w:rPr>
              <w:t>随着</w:t>
            </w:r>
            <w:r w:rsidRPr="00133C55">
              <w:rPr>
                <w:rFonts w:ascii="仿宋" w:eastAsia="仿宋" w:hAnsi="仿宋" w:cs="仿宋"/>
                <w:sz w:val="24"/>
                <w:szCs w:val="24"/>
                <w:lang w:val="en-US"/>
              </w:rPr>
              <w:t>技术的发展，未来我国云计算、</w:t>
            </w:r>
            <w:r w:rsidRPr="00133C55">
              <w:rPr>
                <w:rFonts w:ascii="仿宋" w:eastAsia="仿宋" w:hAnsi="仿宋" w:cs="仿宋" w:hint="eastAsia"/>
                <w:sz w:val="24"/>
                <w:szCs w:val="24"/>
                <w:lang w:val="en-US"/>
              </w:rPr>
              <w:t>大</w:t>
            </w:r>
            <w:r w:rsidRPr="00133C55">
              <w:rPr>
                <w:rFonts w:ascii="仿宋" w:eastAsia="仿宋" w:hAnsi="仿宋" w:cs="仿宋"/>
                <w:sz w:val="24"/>
                <w:szCs w:val="24"/>
                <w:lang w:val="en-US"/>
              </w:rPr>
              <w:t>数据、人工智能等</w:t>
            </w:r>
            <w:r w:rsidRPr="00133C55">
              <w:rPr>
                <w:rFonts w:ascii="仿宋" w:eastAsia="仿宋" w:hAnsi="仿宋" w:cs="仿宋" w:hint="eastAsia"/>
                <w:sz w:val="24"/>
                <w:szCs w:val="24"/>
                <w:lang w:val="en-US"/>
              </w:rPr>
              <w:t>产</w:t>
            </w:r>
            <w:r w:rsidRPr="00133C55">
              <w:rPr>
                <w:rFonts w:ascii="仿宋" w:eastAsia="仿宋" w:hAnsi="仿宋" w:cs="仿宋"/>
                <w:sz w:val="24"/>
                <w:szCs w:val="24"/>
                <w:lang w:val="en-US"/>
              </w:rPr>
              <w:t>业将进入高速发展期，对这类计算机人才的需求</w:t>
            </w:r>
            <w:r w:rsidRPr="00133C55">
              <w:rPr>
                <w:rFonts w:ascii="仿宋" w:eastAsia="仿宋" w:hAnsi="仿宋" w:cs="仿宋" w:hint="eastAsia"/>
                <w:sz w:val="24"/>
                <w:szCs w:val="24"/>
                <w:lang w:val="en-US"/>
              </w:rPr>
              <w:t>缺口</w:t>
            </w:r>
            <w:r w:rsidRPr="00133C55">
              <w:rPr>
                <w:rFonts w:ascii="仿宋" w:eastAsia="仿宋" w:hAnsi="仿宋" w:cs="仿宋"/>
                <w:sz w:val="24"/>
                <w:szCs w:val="24"/>
                <w:lang w:val="en-US"/>
              </w:rPr>
              <w:t>将达到</w:t>
            </w:r>
            <w:r w:rsidRPr="00133C55">
              <w:rPr>
                <w:rFonts w:ascii="仿宋" w:eastAsia="仿宋" w:hAnsi="仿宋" w:cs="仿宋" w:hint="eastAsia"/>
                <w:sz w:val="24"/>
                <w:szCs w:val="24"/>
                <w:lang w:val="en-US"/>
              </w:rPr>
              <w:t>750万。</w:t>
            </w:r>
          </w:p>
          <w:p w14:paraId="70700C12" w14:textId="633BAF63" w:rsidR="00885DBF" w:rsidRPr="00885DBF" w:rsidRDefault="00885DBF" w:rsidP="00885DBF">
            <w:pPr>
              <w:spacing w:line="480" w:lineRule="exact"/>
              <w:ind w:firstLineChars="200" w:firstLine="482"/>
              <w:rPr>
                <w:rFonts w:ascii="仿宋" w:eastAsia="仿宋" w:hAnsi="仿宋" w:cs="仿宋"/>
                <w:b/>
                <w:sz w:val="24"/>
                <w:szCs w:val="24"/>
                <w:lang w:val="en-US"/>
              </w:rPr>
            </w:pPr>
            <w:r>
              <w:rPr>
                <w:rFonts w:ascii="仿宋" w:eastAsia="仿宋" w:hAnsi="仿宋" w:cs="仿宋" w:hint="eastAsia"/>
                <w:b/>
                <w:sz w:val="24"/>
                <w:szCs w:val="24"/>
                <w:lang w:val="en-US"/>
              </w:rPr>
              <w:t>二</w:t>
            </w:r>
            <w:r w:rsidRPr="00885DBF">
              <w:rPr>
                <w:rFonts w:ascii="仿宋" w:eastAsia="仿宋" w:hAnsi="仿宋" w:cs="仿宋"/>
                <w:b/>
                <w:sz w:val="24"/>
                <w:szCs w:val="24"/>
                <w:lang w:val="en-US"/>
              </w:rPr>
              <w:t>、专业</w:t>
            </w:r>
            <w:r w:rsidR="00C007B9">
              <w:rPr>
                <w:rFonts w:ascii="仿宋" w:eastAsia="仿宋" w:hAnsi="仿宋" w:cs="仿宋" w:hint="eastAsia"/>
                <w:b/>
                <w:sz w:val="24"/>
                <w:szCs w:val="24"/>
                <w:lang w:val="en-US"/>
              </w:rPr>
              <w:t>背景</w:t>
            </w:r>
          </w:p>
          <w:p w14:paraId="158C0E12" w14:textId="26BB4805" w:rsidR="00885DBF" w:rsidRPr="00885DBF" w:rsidRDefault="00885DBF" w:rsidP="00885DBF">
            <w:pPr>
              <w:spacing w:line="480" w:lineRule="exact"/>
              <w:ind w:firstLineChars="200" w:firstLine="480"/>
              <w:rPr>
                <w:rFonts w:ascii="仿宋" w:eastAsia="仿宋" w:hAnsi="仿宋" w:cs="仿宋"/>
                <w:sz w:val="24"/>
                <w:szCs w:val="24"/>
                <w:lang w:val="en-US"/>
              </w:rPr>
            </w:pPr>
            <w:r w:rsidRPr="00885DBF">
              <w:rPr>
                <w:rFonts w:ascii="仿宋" w:eastAsia="仿宋" w:hAnsi="仿宋" w:cs="仿宋"/>
                <w:sz w:val="24"/>
                <w:szCs w:val="24"/>
                <w:lang w:val="en-US"/>
              </w:rPr>
              <w:t>（一）</w:t>
            </w:r>
            <w:r w:rsidR="00133C55" w:rsidRPr="00133C55">
              <w:rPr>
                <w:rFonts w:ascii="仿宋" w:eastAsia="仿宋" w:hAnsi="仿宋" w:cs="仿宋" w:hint="eastAsia"/>
                <w:sz w:val="24"/>
                <w:szCs w:val="24"/>
                <w:lang w:val="en-US"/>
              </w:rPr>
              <w:t>符合国家发展战略</w:t>
            </w:r>
          </w:p>
          <w:p w14:paraId="5F068B88" w14:textId="77777777" w:rsidR="00133C55" w:rsidRPr="00133C55" w:rsidRDefault="00133C55" w:rsidP="00133C55">
            <w:pPr>
              <w:spacing w:line="480" w:lineRule="exact"/>
              <w:ind w:firstLineChars="200" w:firstLine="480"/>
              <w:rPr>
                <w:rFonts w:ascii="仿宋" w:eastAsia="仿宋" w:hAnsi="仿宋" w:cs="仿宋"/>
                <w:sz w:val="24"/>
                <w:szCs w:val="24"/>
                <w:lang w:val="en-US"/>
              </w:rPr>
            </w:pPr>
            <w:r w:rsidRPr="00133C55">
              <w:rPr>
                <w:rFonts w:ascii="仿宋" w:eastAsia="仿宋" w:hAnsi="仿宋" w:cs="仿宋" w:hint="eastAsia"/>
                <w:sz w:val="24"/>
                <w:szCs w:val="24"/>
                <w:lang w:val="en-US"/>
              </w:rPr>
              <w:t>2017年7月8日，国务院印发《新一代人工智能发展规划》，</w:t>
            </w:r>
            <w:r w:rsidRPr="00133C55">
              <w:rPr>
                <w:rFonts w:ascii="仿宋" w:eastAsia="仿宋" w:hAnsi="仿宋" w:cs="仿宋"/>
                <w:sz w:val="24"/>
                <w:szCs w:val="24"/>
                <w:lang w:val="en-US"/>
              </w:rPr>
              <w:t>规划指出</w:t>
            </w:r>
            <w:r w:rsidRPr="00133C55">
              <w:rPr>
                <w:rFonts w:ascii="仿宋" w:eastAsia="仿宋" w:hAnsi="仿宋" w:cs="仿宋" w:hint="eastAsia"/>
                <w:sz w:val="24"/>
                <w:szCs w:val="24"/>
                <w:lang w:val="en-US"/>
              </w:rPr>
              <w:t>到2030年人工智能理论、技术与应用总体达到世界领先水平，成为世界主要人工智能创新中心，智能经济、智能社会取得明显成效，为跻身创新型国家前列和经济强国奠定重要基础。</w:t>
            </w:r>
          </w:p>
          <w:p w14:paraId="1923D320" w14:textId="6D7571CE" w:rsidR="00133C55" w:rsidRDefault="00133C55" w:rsidP="00133C55">
            <w:pPr>
              <w:spacing w:line="480" w:lineRule="exact"/>
              <w:ind w:firstLineChars="200" w:firstLine="480"/>
              <w:rPr>
                <w:rFonts w:ascii="仿宋" w:eastAsia="仿宋" w:hAnsi="仿宋" w:cs="仿宋"/>
                <w:sz w:val="24"/>
                <w:szCs w:val="24"/>
                <w:lang w:val="en-US"/>
              </w:rPr>
            </w:pPr>
            <w:r w:rsidRPr="00133C55">
              <w:rPr>
                <w:rFonts w:ascii="仿宋" w:eastAsia="仿宋" w:hAnsi="仿宋" w:cs="仿宋"/>
                <w:sz w:val="24"/>
                <w:szCs w:val="24"/>
                <w:lang w:val="en-US"/>
              </w:rPr>
              <w:t>无论是升级</w:t>
            </w:r>
            <w:r w:rsidRPr="00133C55">
              <w:rPr>
                <w:rFonts w:ascii="仿宋" w:eastAsia="仿宋" w:hAnsi="仿宋" w:cs="仿宋" w:hint="eastAsia"/>
                <w:sz w:val="24"/>
                <w:szCs w:val="24"/>
                <w:lang w:val="en-US"/>
              </w:rPr>
              <w:t>改造</w:t>
            </w:r>
            <w:r w:rsidRPr="00133C55">
              <w:rPr>
                <w:rFonts w:ascii="仿宋" w:eastAsia="仿宋" w:hAnsi="仿宋" w:cs="仿宋"/>
                <w:sz w:val="24"/>
                <w:szCs w:val="24"/>
                <w:lang w:val="en-US"/>
              </w:rPr>
              <w:t>传统制造业，</w:t>
            </w:r>
            <w:r w:rsidRPr="00133C55">
              <w:rPr>
                <w:rFonts w:ascii="仿宋" w:eastAsia="仿宋" w:hAnsi="仿宋" w:cs="仿宋" w:hint="eastAsia"/>
                <w:sz w:val="24"/>
                <w:szCs w:val="24"/>
                <w:lang w:val="en-US"/>
              </w:rPr>
              <w:t>或者是</w:t>
            </w:r>
            <w:r w:rsidRPr="00133C55">
              <w:rPr>
                <w:rFonts w:ascii="仿宋" w:eastAsia="仿宋" w:hAnsi="仿宋" w:cs="仿宋"/>
                <w:sz w:val="24"/>
                <w:szCs w:val="24"/>
                <w:lang w:val="en-US"/>
              </w:rPr>
              <w:t>通过</w:t>
            </w:r>
            <w:r w:rsidRPr="00133C55">
              <w:rPr>
                <w:rFonts w:ascii="仿宋" w:eastAsia="仿宋" w:hAnsi="仿宋" w:cs="仿宋" w:hint="eastAsia"/>
                <w:sz w:val="24"/>
                <w:szCs w:val="24"/>
                <w:lang w:val="en-US"/>
              </w:rPr>
              <w:t>互联网平台促进传统行业的经济</w:t>
            </w:r>
            <w:r w:rsidRPr="00133C55">
              <w:rPr>
                <w:rFonts w:ascii="仿宋" w:eastAsia="仿宋" w:hAnsi="仿宋" w:cs="仿宋"/>
                <w:sz w:val="24"/>
                <w:szCs w:val="24"/>
                <w:lang w:val="en-US"/>
              </w:rPr>
              <w:t>转型和升级，</w:t>
            </w:r>
            <w:r w:rsidRPr="00133C55">
              <w:rPr>
                <w:rFonts w:ascii="仿宋" w:eastAsia="仿宋" w:hAnsi="仿宋" w:cs="仿宋" w:hint="eastAsia"/>
                <w:sz w:val="24"/>
                <w:szCs w:val="24"/>
                <w:lang w:val="en-US"/>
              </w:rPr>
              <w:t>还</w:t>
            </w:r>
            <w:r w:rsidRPr="00133C55">
              <w:rPr>
                <w:rFonts w:ascii="仿宋" w:eastAsia="仿宋" w:hAnsi="仿宋" w:cs="仿宋"/>
                <w:sz w:val="24"/>
                <w:szCs w:val="24"/>
                <w:lang w:val="en-US"/>
              </w:rPr>
              <w:t>是</w:t>
            </w:r>
            <w:r w:rsidRPr="00133C55">
              <w:rPr>
                <w:rFonts w:ascii="仿宋" w:eastAsia="仿宋" w:hAnsi="仿宋" w:cs="仿宋" w:hint="eastAsia"/>
                <w:sz w:val="24"/>
                <w:szCs w:val="24"/>
                <w:lang w:val="en-US"/>
              </w:rPr>
              <w:t>加速</w:t>
            </w:r>
            <w:r w:rsidRPr="00133C55">
              <w:rPr>
                <w:rFonts w:ascii="仿宋" w:eastAsia="仿宋" w:hAnsi="仿宋" w:cs="仿宋"/>
                <w:sz w:val="24"/>
                <w:szCs w:val="24"/>
                <w:lang w:val="en-US"/>
              </w:rPr>
              <w:t>大数据和人工智能</w:t>
            </w:r>
            <w:r w:rsidRPr="00133C55">
              <w:rPr>
                <w:rFonts w:ascii="仿宋" w:eastAsia="仿宋" w:hAnsi="仿宋" w:cs="仿宋" w:hint="eastAsia"/>
                <w:sz w:val="24"/>
                <w:szCs w:val="24"/>
                <w:lang w:val="en-US"/>
              </w:rPr>
              <w:t>技术</w:t>
            </w:r>
            <w:r w:rsidRPr="00133C55">
              <w:rPr>
                <w:rFonts w:ascii="仿宋" w:eastAsia="仿宋" w:hAnsi="仿宋" w:cs="仿宋"/>
                <w:sz w:val="24"/>
                <w:szCs w:val="24"/>
                <w:lang w:val="en-US"/>
              </w:rPr>
              <w:t>发展，建设创新型国家和世界科技强国</w:t>
            </w:r>
            <w:r w:rsidRPr="00133C55">
              <w:rPr>
                <w:rFonts w:ascii="仿宋" w:eastAsia="仿宋" w:hAnsi="仿宋" w:cs="仿宋" w:hint="eastAsia"/>
                <w:sz w:val="24"/>
                <w:szCs w:val="24"/>
                <w:lang w:val="en-US"/>
              </w:rPr>
              <w:t>。所</w:t>
            </w:r>
            <w:r w:rsidRPr="00133C55">
              <w:rPr>
                <w:rFonts w:ascii="仿宋" w:eastAsia="仿宋" w:hAnsi="仿宋" w:cs="仿宋"/>
                <w:sz w:val="24"/>
                <w:szCs w:val="24"/>
                <w:lang w:val="en-US"/>
              </w:rPr>
              <w:t>有</w:t>
            </w:r>
            <w:r w:rsidRPr="00133C55">
              <w:rPr>
                <w:rFonts w:ascii="仿宋" w:eastAsia="仿宋" w:hAnsi="仿宋" w:cs="仿宋" w:hint="eastAsia"/>
                <w:sz w:val="24"/>
                <w:szCs w:val="24"/>
                <w:lang w:val="en-US"/>
              </w:rPr>
              <w:t>这</w:t>
            </w:r>
            <w:r w:rsidRPr="00133C55">
              <w:rPr>
                <w:rFonts w:ascii="仿宋" w:eastAsia="仿宋" w:hAnsi="仿宋" w:cs="仿宋"/>
                <w:sz w:val="24"/>
                <w:szCs w:val="24"/>
                <w:lang w:val="en-US"/>
              </w:rPr>
              <w:t>些都离</w:t>
            </w:r>
            <w:r w:rsidRPr="00133C55">
              <w:rPr>
                <w:rFonts w:ascii="仿宋" w:eastAsia="仿宋" w:hAnsi="仿宋" w:cs="仿宋" w:hint="eastAsia"/>
                <w:sz w:val="24"/>
                <w:szCs w:val="24"/>
                <w:lang w:val="en-US"/>
              </w:rPr>
              <w:t>不</w:t>
            </w:r>
            <w:r w:rsidRPr="00133C55">
              <w:rPr>
                <w:rFonts w:ascii="仿宋" w:eastAsia="仿宋" w:hAnsi="仿宋" w:cs="仿宋"/>
                <w:sz w:val="24"/>
                <w:szCs w:val="24"/>
                <w:lang w:val="en-US"/>
              </w:rPr>
              <w:t>开以计算机技术</w:t>
            </w:r>
            <w:r w:rsidRPr="00133C55">
              <w:rPr>
                <w:rFonts w:ascii="仿宋" w:eastAsia="仿宋" w:hAnsi="仿宋" w:cs="仿宋" w:hint="eastAsia"/>
                <w:sz w:val="24"/>
                <w:szCs w:val="24"/>
                <w:lang w:val="en-US"/>
              </w:rPr>
              <w:t>的基础</w:t>
            </w:r>
            <w:r w:rsidRPr="00133C55">
              <w:rPr>
                <w:rFonts w:ascii="仿宋" w:eastAsia="仿宋" w:hAnsi="仿宋" w:cs="仿宋"/>
                <w:sz w:val="24"/>
                <w:szCs w:val="24"/>
                <w:lang w:val="en-US"/>
              </w:rPr>
              <w:t>支撑，</w:t>
            </w:r>
            <w:r w:rsidRPr="00133C55">
              <w:rPr>
                <w:rFonts w:ascii="仿宋" w:eastAsia="仿宋" w:hAnsi="仿宋" w:cs="仿宋" w:hint="eastAsia"/>
                <w:sz w:val="24"/>
                <w:szCs w:val="24"/>
                <w:lang w:val="en-US"/>
              </w:rPr>
              <w:t>同时必将</w:t>
            </w:r>
            <w:r w:rsidRPr="00133C55">
              <w:rPr>
                <w:rFonts w:ascii="仿宋" w:eastAsia="仿宋" w:hAnsi="仿宋" w:cs="仿宋"/>
                <w:sz w:val="24"/>
                <w:szCs w:val="24"/>
                <w:lang w:val="en-US"/>
              </w:rPr>
              <w:t>促进计算机整个行业的快速发展</w:t>
            </w:r>
            <w:r w:rsidRPr="00133C55">
              <w:rPr>
                <w:rFonts w:ascii="仿宋" w:eastAsia="仿宋" w:hAnsi="仿宋" w:cs="仿宋" w:hint="eastAsia"/>
                <w:sz w:val="24"/>
                <w:szCs w:val="24"/>
                <w:lang w:val="en-US"/>
              </w:rPr>
              <w:t>。因此</w:t>
            </w:r>
            <w:r w:rsidRPr="00133C55">
              <w:rPr>
                <w:rFonts w:ascii="仿宋" w:eastAsia="仿宋" w:hAnsi="仿宋" w:cs="仿宋"/>
                <w:sz w:val="24"/>
                <w:szCs w:val="24"/>
                <w:lang w:val="en-US"/>
              </w:rPr>
              <w:t>，培养更多的</w:t>
            </w:r>
            <w:r w:rsidRPr="00133C55">
              <w:rPr>
                <w:rFonts w:ascii="仿宋" w:eastAsia="仿宋" w:hAnsi="仿宋" w:cs="仿宋" w:hint="eastAsia"/>
                <w:sz w:val="24"/>
                <w:szCs w:val="24"/>
                <w:lang w:val="en-US"/>
              </w:rPr>
              <w:t>，</w:t>
            </w:r>
            <w:r w:rsidRPr="00133C55">
              <w:rPr>
                <w:rFonts w:ascii="仿宋" w:eastAsia="仿宋" w:hAnsi="仿宋" w:cs="仿宋"/>
                <w:sz w:val="24"/>
                <w:szCs w:val="24"/>
                <w:lang w:val="en-US"/>
              </w:rPr>
              <w:t>而且</w:t>
            </w:r>
            <w:r w:rsidRPr="00133C55">
              <w:rPr>
                <w:rFonts w:ascii="仿宋" w:eastAsia="仿宋" w:hAnsi="仿宋" w:cs="仿宋" w:hint="eastAsia"/>
                <w:sz w:val="24"/>
                <w:szCs w:val="24"/>
                <w:lang w:val="en-US"/>
              </w:rPr>
              <w:t>符合</w:t>
            </w:r>
            <w:r w:rsidRPr="00133C55">
              <w:rPr>
                <w:rFonts w:ascii="仿宋" w:eastAsia="仿宋" w:hAnsi="仿宋" w:cs="仿宋"/>
                <w:sz w:val="24"/>
                <w:szCs w:val="24"/>
                <w:lang w:val="en-US"/>
              </w:rPr>
              <w:t>新时代</w:t>
            </w:r>
            <w:r w:rsidRPr="00133C55">
              <w:rPr>
                <w:rFonts w:ascii="仿宋" w:eastAsia="仿宋" w:hAnsi="仿宋" w:cs="仿宋" w:hint="eastAsia"/>
                <w:sz w:val="24"/>
                <w:szCs w:val="24"/>
                <w:lang w:val="en-US"/>
              </w:rPr>
              <w:t>发</w:t>
            </w:r>
            <w:r w:rsidRPr="00133C55">
              <w:rPr>
                <w:rFonts w:ascii="仿宋" w:eastAsia="仿宋" w:hAnsi="仿宋" w:cs="仿宋"/>
                <w:sz w:val="24"/>
                <w:szCs w:val="24"/>
                <w:lang w:val="en-US"/>
              </w:rPr>
              <w:t>展需要的计算机专业人才，</w:t>
            </w:r>
            <w:r w:rsidRPr="00133C55">
              <w:rPr>
                <w:rFonts w:ascii="仿宋" w:eastAsia="仿宋" w:hAnsi="仿宋" w:cs="仿宋" w:hint="eastAsia"/>
                <w:sz w:val="24"/>
                <w:szCs w:val="24"/>
                <w:lang w:val="en-US"/>
              </w:rPr>
              <w:t>需要</w:t>
            </w:r>
            <w:r w:rsidRPr="00133C55">
              <w:rPr>
                <w:rFonts w:ascii="仿宋" w:eastAsia="仿宋" w:hAnsi="仿宋" w:cs="仿宋"/>
                <w:sz w:val="24"/>
                <w:szCs w:val="24"/>
                <w:lang w:val="en-US"/>
              </w:rPr>
              <w:t>有更多的与产业紧密结合的应用型高校参与办学。</w:t>
            </w:r>
          </w:p>
          <w:p w14:paraId="4D9BCD04" w14:textId="2219765E" w:rsidR="00133C55" w:rsidRPr="00133C55" w:rsidRDefault="00133C55" w:rsidP="00133C55">
            <w:pPr>
              <w:spacing w:line="480" w:lineRule="exact"/>
              <w:ind w:firstLineChars="200" w:firstLine="480"/>
              <w:rPr>
                <w:rFonts w:ascii="仿宋" w:eastAsia="仿宋" w:hAnsi="仿宋" w:cs="仿宋" w:hint="eastAsia"/>
                <w:sz w:val="24"/>
                <w:szCs w:val="24"/>
                <w:lang w:val="en-US"/>
              </w:rPr>
            </w:pPr>
            <w:r w:rsidRPr="00133C55">
              <w:rPr>
                <w:rFonts w:ascii="仿宋" w:eastAsia="仿宋" w:hAnsi="仿宋" w:cs="仿宋"/>
                <w:sz w:val="24"/>
                <w:szCs w:val="24"/>
                <w:lang w:val="en-US"/>
              </w:rPr>
              <w:t>广东省</w:t>
            </w:r>
            <w:r w:rsidRPr="00133C55">
              <w:rPr>
                <w:rFonts w:ascii="仿宋" w:eastAsia="仿宋" w:hAnsi="仿宋" w:cs="仿宋" w:hint="eastAsia"/>
                <w:sz w:val="24"/>
                <w:szCs w:val="24"/>
                <w:lang w:val="en-US"/>
              </w:rPr>
              <w:t>新</w:t>
            </w:r>
            <w:r w:rsidRPr="00133C55">
              <w:rPr>
                <w:rFonts w:ascii="仿宋" w:eastAsia="仿宋" w:hAnsi="仿宋" w:cs="仿宋"/>
                <w:sz w:val="24"/>
                <w:szCs w:val="24"/>
                <w:lang w:val="en-US"/>
              </w:rPr>
              <w:t>兴信息技术</w:t>
            </w:r>
            <w:r w:rsidRPr="00133C55">
              <w:rPr>
                <w:rFonts w:ascii="仿宋" w:eastAsia="仿宋" w:hAnsi="仿宋" w:cs="仿宋" w:hint="eastAsia"/>
                <w:sz w:val="24"/>
                <w:szCs w:val="24"/>
                <w:lang w:val="en-US"/>
              </w:rPr>
              <w:t>产</w:t>
            </w:r>
            <w:r w:rsidRPr="00133C55">
              <w:rPr>
                <w:rFonts w:ascii="仿宋" w:eastAsia="仿宋" w:hAnsi="仿宋" w:cs="仿宋"/>
                <w:sz w:val="24"/>
                <w:szCs w:val="24"/>
                <w:lang w:val="en-US"/>
              </w:rPr>
              <w:t>业发展需求，</w:t>
            </w:r>
            <w:r w:rsidRPr="00133C55">
              <w:rPr>
                <w:rFonts w:ascii="仿宋" w:eastAsia="仿宋" w:hAnsi="仿宋" w:cs="仿宋" w:hint="eastAsia"/>
                <w:sz w:val="24"/>
                <w:szCs w:val="24"/>
                <w:lang w:val="en-US"/>
              </w:rPr>
              <w:t>以</w:t>
            </w:r>
            <w:r w:rsidRPr="00133C55">
              <w:rPr>
                <w:rFonts w:ascii="仿宋" w:eastAsia="仿宋" w:hAnsi="仿宋" w:cs="仿宋"/>
                <w:sz w:val="24"/>
                <w:szCs w:val="24"/>
                <w:lang w:val="en-US"/>
              </w:rPr>
              <w:t>及计算机专业人才的缺口情况，</w:t>
            </w:r>
            <w:r w:rsidRPr="00133C55">
              <w:rPr>
                <w:rFonts w:ascii="仿宋" w:eastAsia="仿宋" w:hAnsi="仿宋" w:cs="仿宋" w:hint="eastAsia"/>
                <w:sz w:val="24"/>
                <w:szCs w:val="24"/>
                <w:lang w:val="en-US"/>
              </w:rPr>
              <w:t>充分体现</w:t>
            </w:r>
            <w:r w:rsidRPr="00133C55">
              <w:rPr>
                <w:rFonts w:ascii="仿宋" w:eastAsia="仿宋" w:hAnsi="仿宋" w:cs="仿宋"/>
                <w:sz w:val="24"/>
                <w:szCs w:val="24"/>
                <w:lang w:val="en-US"/>
              </w:rPr>
              <w:t>了计算机行业在</w:t>
            </w:r>
            <w:r w:rsidRPr="00133C55">
              <w:rPr>
                <w:rFonts w:ascii="仿宋" w:eastAsia="仿宋" w:hAnsi="仿宋" w:cs="仿宋" w:hint="eastAsia"/>
                <w:sz w:val="24"/>
                <w:szCs w:val="24"/>
                <w:lang w:val="en-US"/>
              </w:rPr>
              <w:t>本</w:t>
            </w:r>
            <w:r w:rsidRPr="00133C55">
              <w:rPr>
                <w:rFonts w:ascii="仿宋" w:eastAsia="仿宋" w:hAnsi="仿宋" w:cs="仿宋"/>
                <w:sz w:val="24"/>
                <w:szCs w:val="24"/>
                <w:lang w:val="en-US"/>
              </w:rPr>
              <w:t>地区的经济和科技发</w:t>
            </w:r>
            <w:r w:rsidRPr="00133C55">
              <w:rPr>
                <w:rFonts w:ascii="仿宋" w:eastAsia="仿宋" w:hAnsi="仿宋" w:cs="仿宋" w:hint="eastAsia"/>
                <w:sz w:val="24"/>
                <w:szCs w:val="24"/>
                <w:lang w:val="en-US"/>
              </w:rPr>
              <w:t>展</w:t>
            </w:r>
            <w:r w:rsidRPr="00133C55">
              <w:rPr>
                <w:rFonts w:ascii="仿宋" w:eastAsia="仿宋" w:hAnsi="仿宋" w:cs="仿宋"/>
                <w:sz w:val="24"/>
                <w:szCs w:val="24"/>
                <w:lang w:val="en-US"/>
              </w:rPr>
              <w:t>中的重要地位</w:t>
            </w:r>
            <w:r w:rsidRPr="00133C55">
              <w:rPr>
                <w:rFonts w:ascii="仿宋" w:eastAsia="仿宋" w:hAnsi="仿宋" w:cs="仿宋" w:hint="eastAsia"/>
                <w:sz w:val="24"/>
                <w:szCs w:val="24"/>
                <w:lang w:val="en-US"/>
              </w:rPr>
              <w:t>，因此，</w:t>
            </w:r>
            <w:r w:rsidRPr="00133C55">
              <w:rPr>
                <w:rFonts w:ascii="仿宋" w:eastAsia="仿宋" w:hAnsi="仿宋" w:cs="仿宋"/>
                <w:sz w:val="24"/>
                <w:szCs w:val="24"/>
                <w:lang w:val="en-US"/>
              </w:rPr>
              <w:t>计算机科技与技术专业</w:t>
            </w:r>
            <w:r w:rsidRPr="00133C55">
              <w:rPr>
                <w:rFonts w:ascii="仿宋" w:eastAsia="仿宋" w:hAnsi="仿宋" w:cs="仿宋" w:hint="eastAsia"/>
                <w:sz w:val="24"/>
                <w:szCs w:val="24"/>
                <w:lang w:val="en-US"/>
              </w:rPr>
              <w:t>，既</w:t>
            </w:r>
            <w:r w:rsidRPr="00133C55">
              <w:rPr>
                <w:rFonts w:ascii="仿宋" w:eastAsia="仿宋" w:hAnsi="仿宋" w:cs="仿宋"/>
                <w:sz w:val="24"/>
                <w:szCs w:val="24"/>
                <w:lang w:val="en-US"/>
              </w:rPr>
              <w:t>符合本地区经济发展需要</w:t>
            </w:r>
            <w:r w:rsidRPr="00133C55">
              <w:rPr>
                <w:rFonts w:ascii="仿宋" w:eastAsia="仿宋" w:hAnsi="仿宋" w:cs="仿宋" w:hint="eastAsia"/>
                <w:sz w:val="24"/>
                <w:szCs w:val="24"/>
                <w:lang w:val="en-US"/>
              </w:rPr>
              <w:t>，也满足广东省大力发展工科的需要，势在必行。</w:t>
            </w:r>
          </w:p>
          <w:p w14:paraId="7CFC6CC7" w14:textId="77777777" w:rsidR="00885DBF" w:rsidRPr="00885DBF" w:rsidRDefault="00885DBF" w:rsidP="00885DBF">
            <w:pPr>
              <w:spacing w:line="480" w:lineRule="exact"/>
              <w:ind w:firstLineChars="200" w:firstLine="480"/>
              <w:rPr>
                <w:rFonts w:ascii="仿宋" w:eastAsia="仿宋" w:hAnsi="仿宋" w:cs="仿宋"/>
                <w:sz w:val="24"/>
                <w:szCs w:val="24"/>
                <w:lang w:val="en-US"/>
              </w:rPr>
            </w:pPr>
            <w:r w:rsidRPr="00885DBF">
              <w:rPr>
                <w:rFonts w:ascii="仿宋" w:eastAsia="仿宋" w:hAnsi="仿宋" w:cs="仿宋"/>
                <w:sz w:val="24"/>
                <w:szCs w:val="24"/>
                <w:lang w:val="en-US"/>
              </w:rPr>
              <w:t>（二）师资配备</w:t>
            </w:r>
          </w:p>
          <w:p w14:paraId="2FD6063E" w14:textId="070B189D" w:rsidR="00202176" w:rsidRPr="00133C55" w:rsidRDefault="00885DBF" w:rsidP="00133C55">
            <w:pPr>
              <w:spacing w:line="480" w:lineRule="exact"/>
              <w:ind w:firstLineChars="200" w:firstLine="480"/>
              <w:rPr>
                <w:rFonts w:ascii="仿宋" w:eastAsia="仿宋" w:hAnsi="仿宋" w:cs="仿宋" w:hint="eastAsia"/>
                <w:sz w:val="24"/>
                <w:szCs w:val="24"/>
                <w:lang w:val="en-US"/>
              </w:rPr>
            </w:pPr>
            <w:r w:rsidRPr="00885DBF">
              <w:rPr>
                <w:rFonts w:ascii="仿宋" w:eastAsia="仿宋" w:hAnsi="仿宋" w:cs="仿宋"/>
                <w:sz w:val="24"/>
                <w:szCs w:val="24"/>
                <w:lang w:val="en-US"/>
              </w:rPr>
              <w:lastRenderedPageBreak/>
              <w:t>目前本专业现有专任教师</w:t>
            </w:r>
            <w:r w:rsidR="00202176" w:rsidRPr="00202176">
              <w:rPr>
                <w:rFonts w:ascii="仿宋" w:eastAsia="仿宋" w:hAnsi="仿宋" w:cs="仿宋" w:hint="eastAsia"/>
                <w:sz w:val="24"/>
                <w:szCs w:val="24"/>
                <w:lang w:val="en-US"/>
              </w:rPr>
              <w:t>师资力量配备充足，师资队伍建设具有持续性，实训实验条件满足人才培养方案需求</w:t>
            </w:r>
            <w:r w:rsidR="00754B2C">
              <w:rPr>
                <w:rFonts w:ascii="仿宋" w:eastAsia="仿宋" w:hAnsi="仿宋" w:cs="仿宋" w:hint="eastAsia"/>
                <w:sz w:val="24"/>
                <w:szCs w:val="24"/>
                <w:lang w:val="en-US"/>
              </w:rPr>
              <w:t>，</w:t>
            </w:r>
            <w:r w:rsidR="00133C55" w:rsidRPr="00133C55">
              <w:rPr>
                <w:rFonts w:ascii="仿宋" w:eastAsia="仿宋" w:hAnsi="仿宋" w:cs="仿宋"/>
                <w:sz w:val="24"/>
                <w:szCs w:val="24"/>
                <w:lang w:val="en-US"/>
              </w:rPr>
              <w:t>部分授课教师都是计算机类专业毕业，</w:t>
            </w:r>
            <w:r w:rsidR="00133C55" w:rsidRPr="00133C55">
              <w:rPr>
                <w:rFonts w:ascii="仿宋" w:eastAsia="仿宋" w:hAnsi="仿宋" w:cs="仿宋" w:hint="eastAsia"/>
                <w:sz w:val="24"/>
                <w:szCs w:val="24"/>
                <w:lang w:val="en-US"/>
              </w:rPr>
              <w:t>而且大</w:t>
            </w:r>
            <w:r w:rsidR="00133C55" w:rsidRPr="00133C55">
              <w:rPr>
                <w:rFonts w:ascii="仿宋" w:eastAsia="仿宋" w:hAnsi="仿宋" w:cs="仿宋"/>
                <w:sz w:val="24"/>
                <w:szCs w:val="24"/>
                <w:lang w:val="en-US"/>
              </w:rPr>
              <w:t>部分老师具备行业工作经验</w:t>
            </w:r>
            <w:r w:rsidR="00133C55">
              <w:rPr>
                <w:rFonts w:ascii="仿宋" w:eastAsia="仿宋" w:hAnsi="仿宋" w:cs="仿宋" w:hint="eastAsia"/>
                <w:sz w:val="24"/>
                <w:szCs w:val="24"/>
                <w:lang w:val="en-US"/>
              </w:rPr>
              <w:t>，</w:t>
            </w:r>
            <w:r w:rsidR="00754B2C" w:rsidRPr="00754B2C">
              <w:rPr>
                <w:rFonts w:ascii="仿宋" w:eastAsia="仿宋" w:hAnsi="仿宋" w:cs="仿宋" w:hint="eastAsia"/>
                <w:sz w:val="24"/>
                <w:szCs w:val="24"/>
                <w:lang w:val="en-US"/>
              </w:rPr>
              <w:t>已形成专业基础雄厚、专业技术全面的师资队伍。</w:t>
            </w:r>
          </w:p>
          <w:p w14:paraId="37D32C72" w14:textId="32100581" w:rsidR="00202176" w:rsidRPr="00754B2C" w:rsidRDefault="00202176" w:rsidP="00202176">
            <w:pPr>
              <w:spacing w:line="480" w:lineRule="exact"/>
              <w:ind w:firstLineChars="200" w:firstLine="480"/>
              <w:rPr>
                <w:rFonts w:ascii="仿宋" w:eastAsia="仿宋" w:hAnsi="仿宋" w:cs="仿宋"/>
                <w:sz w:val="24"/>
                <w:szCs w:val="24"/>
                <w:lang w:val="en-US"/>
              </w:rPr>
            </w:pPr>
          </w:p>
          <w:p w14:paraId="5FE32728" w14:textId="48D1D5DB" w:rsidR="00542E6F" w:rsidRDefault="00542E6F" w:rsidP="00885DBF">
            <w:pPr>
              <w:spacing w:line="480" w:lineRule="exact"/>
              <w:ind w:firstLineChars="200" w:firstLine="482"/>
              <w:rPr>
                <w:rFonts w:ascii="仿宋" w:eastAsia="仿宋" w:hAnsi="仿宋" w:cs="仿宋"/>
                <w:b/>
                <w:sz w:val="24"/>
                <w:szCs w:val="24"/>
                <w:lang w:val="en-US"/>
              </w:rPr>
            </w:pPr>
            <w:r w:rsidRPr="00542E6F">
              <w:rPr>
                <w:rFonts w:ascii="仿宋" w:eastAsia="仿宋" w:hAnsi="仿宋" w:cs="仿宋" w:hint="eastAsia"/>
                <w:b/>
                <w:sz w:val="24"/>
                <w:szCs w:val="24"/>
                <w:lang w:val="en-US"/>
              </w:rPr>
              <w:t>三、人才培养</w:t>
            </w:r>
            <w:r w:rsidR="00C007B9">
              <w:rPr>
                <w:rFonts w:ascii="仿宋" w:eastAsia="仿宋" w:hAnsi="仿宋" w:cs="仿宋" w:hint="eastAsia"/>
                <w:b/>
                <w:sz w:val="24"/>
                <w:szCs w:val="24"/>
                <w:lang w:val="en-US"/>
              </w:rPr>
              <w:t>方案论证</w:t>
            </w:r>
          </w:p>
          <w:p w14:paraId="5CEB701E" w14:textId="03B0772C" w:rsidR="00754B2C" w:rsidRPr="00754B2C" w:rsidRDefault="00133C55" w:rsidP="00754B2C">
            <w:pPr>
              <w:spacing w:line="480" w:lineRule="exact"/>
              <w:ind w:firstLineChars="200" w:firstLine="480"/>
              <w:rPr>
                <w:rFonts w:ascii="仿宋" w:eastAsia="仿宋" w:hAnsi="仿宋" w:cs="仿宋"/>
                <w:sz w:val="24"/>
                <w:szCs w:val="24"/>
                <w:lang w:val="en-US"/>
              </w:rPr>
            </w:pPr>
            <w:r w:rsidRPr="00133C55">
              <w:rPr>
                <w:rFonts w:ascii="仿宋" w:eastAsia="仿宋" w:hAnsi="仿宋" w:cs="仿宋"/>
                <w:sz w:val="24"/>
                <w:szCs w:val="24"/>
                <w:lang w:val="en-US"/>
              </w:rPr>
              <w:t>以知识、能力、素质培养为核心，</w:t>
            </w:r>
            <w:r w:rsidRPr="00133C55">
              <w:rPr>
                <w:rFonts w:ascii="仿宋" w:eastAsia="仿宋" w:hAnsi="仿宋" w:cs="仿宋" w:hint="eastAsia"/>
                <w:sz w:val="24"/>
                <w:szCs w:val="24"/>
                <w:lang w:val="en-US"/>
              </w:rPr>
              <w:t>构建以</w:t>
            </w:r>
            <w:r w:rsidRPr="00133C55">
              <w:rPr>
                <w:rFonts w:ascii="仿宋" w:eastAsia="仿宋" w:hAnsi="仿宋" w:cs="仿宋"/>
                <w:sz w:val="24"/>
                <w:szCs w:val="24"/>
                <w:lang w:val="en-US"/>
              </w:rPr>
              <w:t>项目为导向的一体化课程体系</w:t>
            </w:r>
            <w:r w:rsidRPr="00133C55">
              <w:rPr>
                <w:rFonts w:ascii="仿宋" w:eastAsia="仿宋" w:hAnsi="仿宋" w:cs="仿宋" w:hint="eastAsia"/>
                <w:sz w:val="24"/>
                <w:szCs w:val="24"/>
                <w:lang w:val="en-US"/>
              </w:rPr>
              <w:t>，</w:t>
            </w:r>
            <w:r w:rsidRPr="00133C55">
              <w:rPr>
                <w:rFonts w:ascii="仿宋" w:eastAsia="仿宋" w:hAnsi="仿宋" w:cs="仿宋"/>
                <w:sz w:val="24"/>
                <w:szCs w:val="24"/>
                <w:lang w:val="en-US"/>
              </w:rPr>
              <w:t>提供丰富的课外学习资源，将学生的素质培养与知识掌握、能力培养和解决工程项目问题有机结合在一起</w:t>
            </w:r>
            <w:r>
              <w:rPr>
                <w:rFonts w:ascii="仿宋" w:eastAsia="仿宋" w:hAnsi="仿宋" w:cs="仿宋" w:hint="eastAsia"/>
                <w:sz w:val="24"/>
                <w:szCs w:val="24"/>
                <w:lang w:val="en-US"/>
              </w:rPr>
              <w:t>。</w:t>
            </w:r>
            <w:r w:rsidR="00754B2C" w:rsidRPr="00754B2C">
              <w:rPr>
                <w:rFonts w:ascii="仿宋" w:eastAsia="仿宋" w:hAnsi="仿宋" w:cs="仿宋" w:hint="eastAsia"/>
                <w:sz w:val="24"/>
                <w:szCs w:val="24"/>
                <w:lang w:val="en-US"/>
              </w:rPr>
              <w:t>通过专业理论教学与集中实践环节结合，互相呼应和补充，形成一套完备的人才培养体系。能将培养目标落实在具体的各个环节中，能够满足培养目标要求。</w:t>
            </w:r>
          </w:p>
          <w:p w14:paraId="55AF2B21" w14:textId="77777777" w:rsidR="00133C55" w:rsidRPr="00133C55" w:rsidRDefault="00754B2C" w:rsidP="00133C55">
            <w:pPr>
              <w:spacing w:line="480" w:lineRule="exact"/>
              <w:ind w:firstLineChars="200" w:firstLine="480"/>
              <w:rPr>
                <w:rFonts w:ascii="仿宋" w:eastAsia="仿宋" w:hAnsi="仿宋" w:cs="仿宋"/>
                <w:sz w:val="24"/>
                <w:szCs w:val="24"/>
                <w:lang w:val="en-US"/>
              </w:rPr>
            </w:pPr>
            <w:r w:rsidRPr="00754B2C">
              <w:rPr>
                <w:rFonts w:ascii="仿宋" w:eastAsia="仿宋" w:hAnsi="仿宋" w:cs="仿宋" w:hint="eastAsia"/>
                <w:sz w:val="24"/>
                <w:szCs w:val="24"/>
                <w:lang w:val="en-US"/>
              </w:rPr>
              <w:t>人才培养方案在学生有了一定的专业知识后，更了解自己的情况下，给学生提供未来专业发展和职业方向的选择，</w:t>
            </w:r>
            <w:r w:rsidR="00133C55" w:rsidRPr="00133C55">
              <w:rPr>
                <w:rFonts w:ascii="仿宋" w:eastAsia="仿宋" w:hAnsi="仿宋" w:cs="仿宋" w:hint="eastAsia"/>
                <w:sz w:val="24"/>
                <w:szCs w:val="24"/>
                <w:lang w:val="en-US"/>
              </w:rPr>
              <w:t>为</w:t>
            </w:r>
            <w:r w:rsidR="00133C55" w:rsidRPr="00133C55">
              <w:rPr>
                <w:rFonts w:ascii="仿宋" w:eastAsia="仿宋" w:hAnsi="仿宋" w:cs="仿宋"/>
                <w:sz w:val="24"/>
                <w:szCs w:val="24"/>
                <w:lang w:val="en-US"/>
              </w:rPr>
              <w:t>了适应</w:t>
            </w:r>
            <w:r w:rsidR="00133C55" w:rsidRPr="00133C55">
              <w:rPr>
                <w:rFonts w:ascii="仿宋" w:eastAsia="仿宋" w:hAnsi="仿宋" w:cs="仿宋" w:hint="eastAsia"/>
                <w:sz w:val="24"/>
                <w:szCs w:val="24"/>
                <w:lang w:val="en-US"/>
              </w:rPr>
              <w:t>我国</w:t>
            </w:r>
            <w:r w:rsidR="00133C55" w:rsidRPr="00133C55">
              <w:rPr>
                <w:rFonts w:ascii="仿宋" w:eastAsia="仿宋" w:hAnsi="仿宋" w:cs="仿宋"/>
                <w:sz w:val="24"/>
                <w:szCs w:val="24"/>
                <w:lang w:val="en-US"/>
              </w:rPr>
              <w:t>目前的</w:t>
            </w:r>
            <w:r w:rsidR="00133C55" w:rsidRPr="00133C55">
              <w:rPr>
                <w:rFonts w:ascii="仿宋" w:eastAsia="仿宋" w:hAnsi="仿宋" w:cs="仿宋" w:hint="eastAsia"/>
                <w:sz w:val="24"/>
                <w:szCs w:val="24"/>
                <w:lang w:val="en-US"/>
              </w:rPr>
              <w:t>产</w:t>
            </w:r>
            <w:r w:rsidR="00133C55" w:rsidRPr="00133C55">
              <w:rPr>
                <w:rFonts w:ascii="仿宋" w:eastAsia="仿宋" w:hAnsi="仿宋" w:cs="仿宋"/>
                <w:sz w:val="24"/>
                <w:szCs w:val="24"/>
                <w:lang w:val="en-US"/>
              </w:rPr>
              <w:t>业升级和经济转型</w:t>
            </w:r>
            <w:r w:rsidR="00133C55" w:rsidRPr="00133C55">
              <w:rPr>
                <w:rFonts w:ascii="仿宋" w:eastAsia="仿宋" w:hAnsi="仿宋" w:cs="仿宋" w:hint="eastAsia"/>
                <w:sz w:val="24"/>
                <w:szCs w:val="24"/>
                <w:lang w:val="en-US"/>
              </w:rPr>
              <w:t>时期</w:t>
            </w:r>
            <w:r w:rsidR="00133C55" w:rsidRPr="00133C55">
              <w:rPr>
                <w:rFonts w:ascii="仿宋" w:eastAsia="仿宋" w:hAnsi="仿宋" w:cs="仿宋"/>
                <w:sz w:val="24"/>
                <w:szCs w:val="24"/>
                <w:lang w:val="en-US"/>
              </w:rPr>
              <w:t>对计算机专业人才的</w:t>
            </w:r>
            <w:r w:rsidR="00133C55" w:rsidRPr="00133C55">
              <w:rPr>
                <w:rFonts w:ascii="仿宋" w:eastAsia="仿宋" w:hAnsi="仿宋" w:cs="仿宋" w:hint="eastAsia"/>
                <w:sz w:val="24"/>
                <w:szCs w:val="24"/>
                <w:lang w:val="en-US"/>
              </w:rPr>
              <w:t>要求</w:t>
            </w:r>
            <w:r w:rsidR="00133C55" w:rsidRPr="00133C55">
              <w:rPr>
                <w:rFonts w:ascii="仿宋" w:eastAsia="仿宋" w:hAnsi="仿宋" w:cs="仿宋"/>
                <w:sz w:val="24"/>
                <w:szCs w:val="24"/>
                <w:lang w:val="en-US"/>
              </w:rPr>
              <w:t>，</w:t>
            </w:r>
            <w:r w:rsidR="00133C55" w:rsidRPr="00133C55">
              <w:rPr>
                <w:rFonts w:ascii="仿宋" w:eastAsia="仿宋" w:hAnsi="仿宋" w:cs="仿宋" w:hint="eastAsia"/>
                <w:sz w:val="24"/>
                <w:szCs w:val="24"/>
                <w:lang w:val="en-US"/>
              </w:rPr>
              <w:t>计算机科学</w:t>
            </w:r>
            <w:r w:rsidR="00133C55" w:rsidRPr="00133C55">
              <w:rPr>
                <w:rFonts w:ascii="仿宋" w:eastAsia="仿宋" w:hAnsi="仿宋" w:cs="仿宋"/>
                <w:sz w:val="24"/>
                <w:szCs w:val="24"/>
                <w:lang w:val="en-US"/>
              </w:rPr>
              <w:t>与技术</w:t>
            </w:r>
            <w:r w:rsidR="00133C55" w:rsidRPr="00133C55">
              <w:rPr>
                <w:rFonts w:ascii="仿宋" w:eastAsia="仿宋" w:hAnsi="仿宋" w:cs="仿宋" w:hint="eastAsia"/>
                <w:sz w:val="24"/>
                <w:szCs w:val="24"/>
                <w:lang w:val="en-US"/>
              </w:rPr>
              <w:t>专业培养</w:t>
            </w:r>
            <w:r w:rsidR="00133C55" w:rsidRPr="00133C55">
              <w:rPr>
                <w:rFonts w:ascii="仿宋" w:eastAsia="仿宋" w:hAnsi="仿宋" w:cs="仿宋"/>
                <w:sz w:val="24"/>
                <w:szCs w:val="24"/>
                <w:lang w:val="en-US"/>
              </w:rPr>
              <w:t>方案的整体设计以应用软件</w:t>
            </w:r>
            <w:r w:rsidR="00133C55" w:rsidRPr="00133C55">
              <w:rPr>
                <w:rFonts w:ascii="仿宋" w:eastAsia="仿宋" w:hAnsi="仿宋" w:cs="仿宋" w:hint="eastAsia"/>
                <w:sz w:val="24"/>
                <w:szCs w:val="24"/>
                <w:lang w:val="en-US"/>
              </w:rPr>
              <w:t>开</w:t>
            </w:r>
            <w:r w:rsidR="00133C55" w:rsidRPr="00133C55">
              <w:rPr>
                <w:rFonts w:ascii="仿宋" w:eastAsia="仿宋" w:hAnsi="仿宋" w:cs="仿宋"/>
                <w:sz w:val="24"/>
                <w:szCs w:val="24"/>
                <w:lang w:val="en-US"/>
              </w:rPr>
              <w:t>发</w:t>
            </w:r>
            <w:r w:rsidR="00133C55" w:rsidRPr="00133C55">
              <w:rPr>
                <w:rFonts w:ascii="仿宋" w:eastAsia="仿宋" w:hAnsi="仿宋" w:cs="仿宋" w:hint="eastAsia"/>
                <w:sz w:val="24"/>
                <w:szCs w:val="24"/>
                <w:lang w:val="en-US"/>
              </w:rPr>
              <w:t>为</w:t>
            </w:r>
            <w:r w:rsidR="00133C55" w:rsidRPr="00133C55">
              <w:rPr>
                <w:rFonts w:ascii="仿宋" w:eastAsia="仿宋" w:hAnsi="仿宋" w:cs="仿宋"/>
                <w:sz w:val="24"/>
                <w:szCs w:val="24"/>
                <w:lang w:val="en-US"/>
              </w:rPr>
              <w:t>主，侧重移动互联</w:t>
            </w:r>
            <w:r w:rsidR="00133C55" w:rsidRPr="00133C55">
              <w:rPr>
                <w:rFonts w:ascii="仿宋" w:eastAsia="仿宋" w:hAnsi="仿宋" w:cs="仿宋" w:hint="eastAsia"/>
                <w:sz w:val="24"/>
                <w:szCs w:val="24"/>
                <w:lang w:val="en-US"/>
              </w:rPr>
              <w:t>网</w:t>
            </w:r>
            <w:r w:rsidR="00133C55" w:rsidRPr="00133C55">
              <w:rPr>
                <w:rFonts w:ascii="仿宋" w:eastAsia="仿宋" w:hAnsi="仿宋" w:cs="仿宋"/>
                <w:sz w:val="24"/>
                <w:szCs w:val="24"/>
                <w:lang w:val="en-US"/>
              </w:rPr>
              <w:t>开发，兼顾嵌入式软件开发</w:t>
            </w:r>
            <w:r w:rsidR="00133C55" w:rsidRPr="00133C55">
              <w:rPr>
                <w:rFonts w:ascii="仿宋" w:eastAsia="仿宋" w:hAnsi="仿宋" w:cs="仿宋" w:hint="eastAsia"/>
                <w:sz w:val="24"/>
                <w:szCs w:val="24"/>
                <w:lang w:val="en-US"/>
              </w:rPr>
              <w:t>，</w:t>
            </w:r>
            <w:r w:rsidR="00133C55" w:rsidRPr="00133C55">
              <w:rPr>
                <w:rFonts w:ascii="仿宋" w:eastAsia="仿宋" w:hAnsi="仿宋" w:cs="仿宋"/>
                <w:sz w:val="24"/>
                <w:szCs w:val="24"/>
                <w:lang w:val="en-US"/>
              </w:rPr>
              <w:t>能适应大数据、</w:t>
            </w:r>
            <w:r w:rsidR="00133C55" w:rsidRPr="00133C55">
              <w:rPr>
                <w:rFonts w:ascii="仿宋" w:eastAsia="仿宋" w:hAnsi="仿宋" w:cs="仿宋" w:hint="eastAsia"/>
                <w:sz w:val="24"/>
                <w:szCs w:val="24"/>
                <w:lang w:val="en-US"/>
              </w:rPr>
              <w:t>人</w:t>
            </w:r>
            <w:r w:rsidR="00133C55" w:rsidRPr="00133C55">
              <w:rPr>
                <w:rFonts w:ascii="仿宋" w:eastAsia="仿宋" w:hAnsi="仿宋" w:cs="仿宋"/>
                <w:sz w:val="24"/>
                <w:szCs w:val="24"/>
                <w:lang w:val="en-US"/>
              </w:rPr>
              <w:t>工智能、</w:t>
            </w:r>
            <w:proofErr w:type="gramStart"/>
            <w:r w:rsidR="00133C55" w:rsidRPr="00133C55">
              <w:rPr>
                <w:rFonts w:ascii="仿宋" w:eastAsia="仿宋" w:hAnsi="仿宋" w:cs="仿宋"/>
                <w:sz w:val="24"/>
                <w:szCs w:val="24"/>
                <w:lang w:val="en-US"/>
              </w:rPr>
              <w:t>云计算</w:t>
            </w:r>
            <w:proofErr w:type="gramEnd"/>
            <w:r w:rsidR="00133C55" w:rsidRPr="00133C55">
              <w:rPr>
                <w:rFonts w:ascii="仿宋" w:eastAsia="仿宋" w:hAnsi="仿宋" w:cs="仿宋"/>
                <w:sz w:val="24"/>
                <w:szCs w:val="24"/>
                <w:lang w:val="en-US"/>
              </w:rPr>
              <w:t>等前沿技术的发展。</w:t>
            </w:r>
          </w:p>
          <w:p w14:paraId="7289477C" w14:textId="4A6ACAF4" w:rsidR="00754B2C" w:rsidRDefault="00133C55" w:rsidP="00133C55">
            <w:pPr>
              <w:spacing w:line="480" w:lineRule="exact"/>
              <w:ind w:firstLineChars="200" w:firstLine="480"/>
              <w:rPr>
                <w:rFonts w:ascii="仿宋" w:eastAsia="仿宋" w:hAnsi="仿宋" w:cs="仿宋"/>
                <w:sz w:val="24"/>
                <w:szCs w:val="24"/>
                <w:lang w:val="en-US"/>
              </w:rPr>
            </w:pPr>
            <w:r w:rsidRPr="00133C55">
              <w:rPr>
                <w:rFonts w:ascii="仿宋" w:eastAsia="仿宋" w:hAnsi="仿宋" w:cs="仿宋" w:hint="eastAsia"/>
                <w:sz w:val="24"/>
                <w:szCs w:val="24"/>
                <w:lang w:val="en-US"/>
              </w:rPr>
              <w:t>计算机科学</w:t>
            </w:r>
            <w:r w:rsidRPr="00133C55">
              <w:rPr>
                <w:rFonts w:ascii="仿宋" w:eastAsia="仿宋" w:hAnsi="仿宋" w:cs="仿宋"/>
                <w:sz w:val="24"/>
                <w:szCs w:val="24"/>
                <w:lang w:val="en-US"/>
              </w:rPr>
              <w:t>与技术</w:t>
            </w:r>
            <w:r w:rsidRPr="00133C55">
              <w:rPr>
                <w:rFonts w:ascii="仿宋" w:eastAsia="仿宋" w:hAnsi="仿宋" w:cs="仿宋" w:hint="eastAsia"/>
                <w:sz w:val="24"/>
                <w:szCs w:val="24"/>
                <w:lang w:val="en-US"/>
              </w:rPr>
              <w:t>的知识体系涵盖了人</w:t>
            </w:r>
            <w:r w:rsidRPr="00133C55">
              <w:rPr>
                <w:rFonts w:ascii="仿宋" w:eastAsia="仿宋" w:hAnsi="仿宋" w:cs="仿宋"/>
                <w:sz w:val="24"/>
                <w:szCs w:val="24"/>
                <w:lang w:val="en-US"/>
              </w:rPr>
              <w:t>文</w:t>
            </w:r>
            <w:r w:rsidRPr="00133C55">
              <w:rPr>
                <w:rFonts w:ascii="仿宋" w:eastAsia="仿宋" w:hAnsi="仿宋" w:cs="仿宋" w:hint="eastAsia"/>
                <w:sz w:val="24"/>
                <w:szCs w:val="24"/>
                <w:lang w:val="en-US"/>
              </w:rPr>
              <w:t>社会</w:t>
            </w:r>
            <w:r w:rsidRPr="00133C55">
              <w:rPr>
                <w:rFonts w:ascii="仿宋" w:eastAsia="仿宋" w:hAnsi="仿宋" w:cs="仿宋"/>
                <w:sz w:val="24"/>
                <w:szCs w:val="24"/>
                <w:lang w:val="en-US"/>
              </w:rPr>
              <w:t>科学类、数学和自然科学</w:t>
            </w:r>
            <w:r w:rsidRPr="00133C55">
              <w:rPr>
                <w:rFonts w:ascii="仿宋" w:eastAsia="仿宋" w:hAnsi="仿宋" w:cs="仿宋" w:hint="eastAsia"/>
                <w:sz w:val="24"/>
                <w:szCs w:val="24"/>
                <w:lang w:val="en-US"/>
              </w:rPr>
              <w:t>等</w:t>
            </w:r>
            <w:proofErr w:type="gramStart"/>
            <w:r w:rsidRPr="00133C55">
              <w:rPr>
                <w:rFonts w:ascii="仿宋" w:eastAsia="仿宋" w:hAnsi="仿宋" w:cs="仿宋"/>
                <w:sz w:val="24"/>
                <w:szCs w:val="24"/>
                <w:lang w:val="en-US"/>
              </w:rPr>
              <w:t>通识类知识</w:t>
            </w:r>
            <w:proofErr w:type="gramEnd"/>
            <w:r w:rsidRPr="00133C55">
              <w:rPr>
                <w:rFonts w:ascii="仿宋" w:eastAsia="仿宋" w:hAnsi="仿宋" w:cs="仿宋"/>
                <w:sz w:val="24"/>
                <w:szCs w:val="24"/>
                <w:lang w:val="en-US"/>
              </w:rPr>
              <w:t>，</w:t>
            </w:r>
            <w:r w:rsidRPr="00133C55">
              <w:rPr>
                <w:rFonts w:ascii="仿宋" w:eastAsia="仿宋" w:hAnsi="仿宋" w:cs="仿宋" w:hint="eastAsia"/>
                <w:sz w:val="24"/>
                <w:szCs w:val="24"/>
                <w:lang w:val="en-US"/>
              </w:rPr>
              <w:t>程序</w:t>
            </w:r>
            <w:r w:rsidRPr="00133C55">
              <w:rPr>
                <w:rFonts w:ascii="仿宋" w:eastAsia="仿宋" w:hAnsi="仿宋" w:cs="仿宋"/>
                <w:sz w:val="24"/>
                <w:szCs w:val="24"/>
                <w:lang w:val="en-US"/>
              </w:rPr>
              <w:t>设计、数据结构、操作系统等学科基础知识，</w:t>
            </w:r>
            <w:r w:rsidRPr="00133C55">
              <w:rPr>
                <w:rFonts w:ascii="仿宋" w:eastAsia="仿宋" w:hAnsi="仿宋" w:cs="仿宋" w:hint="eastAsia"/>
                <w:sz w:val="24"/>
                <w:szCs w:val="24"/>
                <w:lang w:val="en-US"/>
              </w:rPr>
              <w:t>软件</w:t>
            </w:r>
            <w:r w:rsidRPr="00133C55">
              <w:rPr>
                <w:rFonts w:ascii="仿宋" w:eastAsia="仿宋" w:hAnsi="仿宋" w:cs="仿宋"/>
                <w:sz w:val="24"/>
                <w:szCs w:val="24"/>
                <w:lang w:val="en-US"/>
              </w:rPr>
              <w:t>工程、</w:t>
            </w:r>
            <w:r w:rsidRPr="00133C55">
              <w:rPr>
                <w:rFonts w:ascii="仿宋" w:eastAsia="仿宋" w:hAnsi="仿宋" w:cs="仿宋" w:hint="eastAsia"/>
                <w:sz w:val="24"/>
                <w:szCs w:val="24"/>
                <w:lang w:val="en-US"/>
              </w:rPr>
              <w:t>数据</w:t>
            </w:r>
            <w:r w:rsidRPr="00133C55">
              <w:rPr>
                <w:rFonts w:ascii="仿宋" w:eastAsia="仿宋" w:hAnsi="仿宋" w:cs="仿宋"/>
                <w:sz w:val="24"/>
                <w:szCs w:val="24"/>
                <w:lang w:val="en-US"/>
              </w:rPr>
              <w:t>库技术、</w:t>
            </w:r>
            <w:r w:rsidRPr="00133C55">
              <w:rPr>
                <w:rFonts w:ascii="仿宋" w:eastAsia="仿宋" w:hAnsi="仿宋" w:cs="仿宋" w:hint="eastAsia"/>
                <w:sz w:val="24"/>
                <w:szCs w:val="24"/>
                <w:lang w:val="en-US"/>
              </w:rPr>
              <w:t>单片</w:t>
            </w:r>
            <w:r w:rsidRPr="00133C55">
              <w:rPr>
                <w:rFonts w:ascii="仿宋" w:eastAsia="仿宋" w:hAnsi="仿宋" w:cs="仿宋"/>
                <w:sz w:val="24"/>
                <w:szCs w:val="24"/>
                <w:lang w:val="en-US"/>
              </w:rPr>
              <w:t>机</w:t>
            </w:r>
            <w:r w:rsidRPr="00133C55">
              <w:rPr>
                <w:rFonts w:ascii="仿宋" w:eastAsia="仿宋" w:hAnsi="仿宋" w:cs="仿宋" w:hint="eastAsia"/>
                <w:sz w:val="24"/>
                <w:szCs w:val="24"/>
                <w:lang w:val="en-US"/>
              </w:rPr>
              <w:t>技术</w:t>
            </w:r>
            <w:r w:rsidRPr="00133C55">
              <w:rPr>
                <w:rFonts w:ascii="仿宋" w:eastAsia="仿宋" w:hAnsi="仿宋" w:cs="仿宋"/>
                <w:sz w:val="24"/>
                <w:szCs w:val="24"/>
                <w:lang w:val="en-US"/>
              </w:rPr>
              <w:t>和算法分析等专业</w:t>
            </w:r>
            <w:r w:rsidRPr="00133C55">
              <w:rPr>
                <w:rFonts w:ascii="仿宋" w:eastAsia="仿宋" w:hAnsi="仿宋" w:cs="仿宋" w:hint="eastAsia"/>
                <w:sz w:val="24"/>
                <w:szCs w:val="24"/>
                <w:lang w:val="en-US"/>
              </w:rPr>
              <w:t>基础知识，移动应用</w:t>
            </w:r>
            <w:r w:rsidRPr="00133C55">
              <w:rPr>
                <w:rFonts w:ascii="仿宋" w:eastAsia="仿宋" w:hAnsi="仿宋" w:cs="仿宋"/>
                <w:sz w:val="24"/>
                <w:szCs w:val="24"/>
                <w:lang w:val="en-US"/>
              </w:rPr>
              <w:t>开发、</w:t>
            </w:r>
            <w:r w:rsidRPr="00133C55">
              <w:rPr>
                <w:rFonts w:ascii="仿宋" w:eastAsia="仿宋" w:hAnsi="仿宋" w:cs="仿宋" w:hint="eastAsia"/>
                <w:sz w:val="24"/>
                <w:szCs w:val="24"/>
                <w:lang w:val="en-US"/>
              </w:rPr>
              <w:t>嵌入</w:t>
            </w:r>
            <w:r w:rsidRPr="00133C55">
              <w:rPr>
                <w:rFonts w:ascii="仿宋" w:eastAsia="仿宋" w:hAnsi="仿宋" w:cs="仿宋"/>
                <w:sz w:val="24"/>
                <w:szCs w:val="24"/>
                <w:lang w:val="en-US"/>
              </w:rPr>
              <w:t>式</w:t>
            </w:r>
            <w:r w:rsidRPr="00133C55">
              <w:rPr>
                <w:rFonts w:ascii="仿宋" w:eastAsia="仿宋" w:hAnsi="仿宋" w:cs="仿宋" w:hint="eastAsia"/>
                <w:sz w:val="24"/>
                <w:szCs w:val="24"/>
                <w:lang w:val="en-US"/>
              </w:rPr>
              <w:t>开</w:t>
            </w:r>
            <w:r w:rsidRPr="00133C55">
              <w:rPr>
                <w:rFonts w:ascii="仿宋" w:eastAsia="仿宋" w:hAnsi="仿宋" w:cs="仿宋"/>
                <w:sz w:val="24"/>
                <w:szCs w:val="24"/>
                <w:lang w:val="en-US"/>
              </w:rPr>
              <w:t>发、</w:t>
            </w:r>
            <w:r w:rsidRPr="00133C55">
              <w:rPr>
                <w:rFonts w:ascii="仿宋" w:eastAsia="仿宋" w:hAnsi="仿宋" w:cs="仿宋" w:hint="eastAsia"/>
                <w:sz w:val="24"/>
                <w:szCs w:val="24"/>
                <w:lang w:val="en-US"/>
              </w:rPr>
              <w:t>大</w:t>
            </w:r>
            <w:r w:rsidRPr="00133C55">
              <w:rPr>
                <w:rFonts w:ascii="仿宋" w:eastAsia="仿宋" w:hAnsi="仿宋" w:cs="仿宋"/>
                <w:sz w:val="24"/>
                <w:szCs w:val="24"/>
                <w:lang w:val="en-US"/>
              </w:rPr>
              <w:t>数据技术</w:t>
            </w:r>
            <w:r w:rsidRPr="00133C55">
              <w:rPr>
                <w:rFonts w:ascii="仿宋" w:eastAsia="仿宋" w:hAnsi="仿宋" w:cs="仿宋" w:hint="eastAsia"/>
                <w:sz w:val="24"/>
                <w:szCs w:val="24"/>
                <w:lang w:val="en-US"/>
              </w:rPr>
              <w:t>等</w:t>
            </w:r>
            <w:r w:rsidRPr="00133C55">
              <w:rPr>
                <w:rFonts w:ascii="仿宋" w:eastAsia="仿宋" w:hAnsi="仿宋" w:cs="仿宋"/>
                <w:sz w:val="24"/>
                <w:szCs w:val="24"/>
                <w:lang w:val="en-US"/>
              </w:rPr>
              <w:t>专业方向知识。</w:t>
            </w:r>
            <w:r w:rsidR="00542E6F" w:rsidRPr="00542E6F">
              <w:rPr>
                <w:rFonts w:ascii="仿宋" w:eastAsia="仿宋" w:hAnsi="仿宋" w:cs="仿宋" w:hint="eastAsia"/>
                <w:sz w:val="24"/>
                <w:szCs w:val="24"/>
                <w:lang w:val="en-US"/>
              </w:rPr>
              <w:t>设置了公共基础课、专业基础课、专业课，从各个层面设置了相应的课程，比例也比较适宜。专业课程的开设符合课程设置要求，能够保证学科的专业性、完整性。课程体系的设计能体现培养目标，专业主要课程能够得到保证，设置的课程均符合当前学科前沿内容，学时设计科学合理，符合教育规律，课程进度安排合理符合教育规律。</w:t>
            </w:r>
          </w:p>
          <w:p w14:paraId="3E706E8A" w14:textId="07264BC8" w:rsidR="00885DBF" w:rsidRPr="00542E6F" w:rsidRDefault="00200A06" w:rsidP="00200A06">
            <w:pPr>
              <w:spacing w:line="480" w:lineRule="exact"/>
              <w:ind w:firstLineChars="200" w:firstLine="480"/>
              <w:rPr>
                <w:rFonts w:ascii="仿宋" w:eastAsia="仿宋" w:hAnsi="仿宋" w:cs="仿宋"/>
                <w:sz w:val="24"/>
                <w:szCs w:val="24"/>
                <w:lang w:val="en-US"/>
              </w:rPr>
            </w:pPr>
            <w:r w:rsidRPr="00200A06">
              <w:rPr>
                <w:rFonts w:ascii="仿宋" w:eastAsia="仿宋" w:hAnsi="仿宋" w:cs="仿宋" w:hint="eastAsia"/>
                <w:sz w:val="24"/>
                <w:szCs w:val="24"/>
                <w:lang w:val="en-US"/>
              </w:rPr>
              <w:t>综上所述，该方案基本符合专业人才培养要求，同时建议后续进一步探索课程改革，突出专业特色，一定程度上灵活设置专业任选课程，更好地满足成教学生的个性化需求。</w:t>
            </w:r>
          </w:p>
        </w:tc>
      </w:tr>
      <w:tr w:rsidR="00885DBF" w14:paraId="069241BD" w14:textId="77777777" w:rsidTr="003F7160">
        <w:trPr>
          <w:trHeight w:val="1550"/>
        </w:trPr>
        <w:tc>
          <w:tcPr>
            <w:tcW w:w="9573" w:type="dxa"/>
            <w:gridSpan w:val="2"/>
          </w:tcPr>
          <w:p w14:paraId="5BA93CE7" w14:textId="77777777" w:rsidR="00885DBF" w:rsidRPr="0058360B" w:rsidRDefault="00885DBF" w:rsidP="003F7160">
            <w:pPr>
              <w:pStyle w:val="TableParagraph"/>
              <w:spacing w:line="362" w:lineRule="exact"/>
              <w:ind w:left="107"/>
              <w:rPr>
                <w:rFonts w:ascii="Microsoft JhengHei" w:eastAsia="Microsoft JhengHei"/>
                <w:b/>
                <w:sz w:val="24"/>
                <w:lang w:eastAsia="en-US"/>
              </w:rPr>
            </w:pPr>
            <w:proofErr w:type="spellStart"/>
            <w:r w:rsidRPr="0058360B">
              <w:rPr>
                <w:rFonts w:ascii="Microsoft JhengHei" w:eastAsia="Microsoft JhengHei" w:hint="eastAsia"/>
                <w:b/>
                <w:sz w:val="24"/>
                <w:lang w:eastAsia="en-US"/>
              </w:rPr>
              <w:lastRenderedPageBreak/>
              <w:t>专家签字</w:t>
            </w:r>
            <w:proofErr w:type="spellEnd"/>
            <w:r w:rsidRPr="0058360B">
              <w:rPr>
                <w:rFonts w:ascii="Microsoft JhengHei" w:eastAsia="Microsoft JhengHei" w:hint="eastAsia"/>
                <w:b/>
                <w:sz w:val="24"/>
                <w:lang w:eastAsia="en-US"/>
              </w:rPr>
              <w:t>：</w:t>
            </w:r>
          </w:p>
        </w:tc>
      </w:tr>
    </w:tbl>
    <w:p w14:paraId="33F09EA4" w14:textId="77777777" w:rsidR="00885DBF" w:rsidRPr="00781F00" w:rsidRDefault="00885DBF" w:rsidP="00885DBF"/>
    <w:p w14:paraId="31139F2A" w14:textId="77777777" w:rsidR="00001CEF" w:rsidRDefault="00001CEF"/>
    <w:sectPr w:rsidR="00001CEF" w:rsidSect="00FF36B3">
      <w:pgSz w:w="11906" w:h="16838"/>
      <w:pgMar w:top="1440" w:right="1559"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78ABE" w14:textId="77777777" w:rsidR="00D360D9" w:rsidRDefault="00D360D9" w:rsidP="00885DBF">
      <w:r>
        <w:separator/>
      </w:r>
    </w:p>
  </w:endnote>
  <w:endnote w:type="continuationSeparator" w:id="0">
    <w:p w14:paraId="18DBAE88" w14:textId="77777777" w:rsidR="00D360D9" w:rsidRDefault="00D360D9" w:rsidP="0088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87202" w14:textId="77777777" w:rsidR="00D360D9" w:rsidRDefault="00D360D9" w:rsidP="00885DBF">
      <w:r>
        <w:separator/>
      </w:r>
    </w:p>
  </w:footnote>
  <w:footnote w:type="continuationSeparator" w:id="0">
    <w:p w14:paraId="162B8C76" w14:textId="77777777" w:rsidR="00D360D9" w:rsidRDefault="00D360D9" w:rsidP="00885D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BA3"/>
    <w:rsid w:val="00001CEF"/>
    <w:rsid w:val="00133C55"/>
    <w:rsid w:val="00162343"/>
    <w:rsid w:val="001B0F59"/>
    <w:rsid w:val="00200A06"/>
    <w:rsid w:val="00202176"/>
    <w:rsid w:val="00321ACA"/>
    <w:rsid w:val="00396BF9"/>
    <w:rsid w:val="00542E6F"/>
    <w:rsid w:val="00754B2C"/>
    <w:rsid w:val="00885DBF"/>
    <w:rsid w:val="008D2645"/>
    <w:rsid w:val="00C007B9"/>
    <w:rsid w:val="00CD6BA3"/>
    <w:rsid w:val="00D3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ABDC4"/>
  <w15:chartTrackingRefBased/>
  <w15:docId w15:val="{BE98C603-03FE-4F73-BC06-D8F533BF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885DBF"/>
    <w:pPr>
      <w:widowControl w:val="0"/>
      <w:autoSpaceDE w:val="0"/>
      <w:autoSpaceDN w:val="0"/>
    </w:pPr>
    <w:rPr>
      <w:rFonts w:ascii="宋体" w:eastAsia="宋体" w:hAnsi="宋体" w:cs="宋体"/>
      <w:kern w:val="0"/>
      <w:sz w:val="22"/>
      <w:lang w:val="zh-CN" w:bidi="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5DB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85DBF"/>
    <w:rPr>
      <w:sz w:val="18"/>
      <w:szCs w:val="18"/>
    </w:rPr>
  </w:style>
  <w:style w:type="paragraph" w:styleId="a5">
    <w:name w:val="footer"/>
    <w:basedOn w:val="a"/>
    <w:link w:val="a6"/>
    <w:uiPriority w:val="99"/>
    <w:unhideWhenUsed/>
    <w:rsid w:val="00885DBF"/>
    <w:pPr>
      <w:tabs>
        <w:tab w:val="center" w:pos="4153"/>
        <w:tab w:val="right" w:pos="8306"/>
      </w:tabs>
      <w:snapToGrid w:val="0"/>
    </w:pPr>
    <w:rPr>
      <w:sz w:val="18"/>
      <w:szCs w:val="18"/>
    </w:rPr>
  </w:style>
  <w:style w:type="character" w:customStyle="1" w:styleId="a6">
    <w:name w:val="页脚 字符"/>
    <w:basedOn w:val="a0"/>
    <w:link w:val="a5"/>
    <w:uiPriority w:val="99"/>
    <w:rsid w:val="00885DBF"/>
    <w:rPr>
      <w:sz w:val="18"/>
      <w:szCs w:val="18"/>
    </w:rPr>
  </w:style>
  <w:style w:type="paragraph" w:customStyle="1" w:styleId="TableParagraph">
    <w:name w:val="Table Paragraph"/>
    <w:basedOn w:val="a"/>
    <w:uiPriority w:val="99"/>
    <w:qFormat/>
    <w:rsid w:val="00885DBF"/>
  </w:style>
  <w:style w:type="paragraph" w:styleId="a7">
    <w:name w:val="List Paragraph"/>
    <w:basedOn w:val="a"/>
    <w:uiPriority w:val="34"/>
    <w:qFormat/>
    <w:rsid w:val="00200A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239</Words>
  <Characters>1364</Characters>
  <Application>Microsoft Office Word</Application>
  <DocSecurity>0</DocSecurity>
  <Lines>11</Lines>
  <Paragraphs>3</Paragraphs>
  <ScaleCrop>false</ScaleCrop>
  <Company/>
  <LinksUpToDate>false</LinksUpToDate>
  <CharactersWithSpaces>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yinglin</dc:creator>
  <cp:keywords/>
  <dc:description/>
  <cp:lastModifiedBy>yinglin</cp:lastModifiedBy>
  <cp:revision>6</cp:revision>
  <dcterms:created xsi:type="dcterms:W3CDTF">2023-02-18T03:16:00Z</dcterms:created>
  <dcterms:modified xsi:type="dcterms:W3CDTF">2023-02-18T06:25:00Z</dcterms:modified>
</cp:coreProperties>
</file>