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“实践/毕业选题”：</w:t>
      </w:r>
    </w:p>
    <w:p>
      <w:pPr>
        <w:numPr>
          <w:numId w:val="0"/>
        </w:numPr>
        <w:rPr>
          <w:rFonts w:hint="eastAsia"/>
        </w:rPr>
      </w:pPr>
      <w:r>
        <w:drawing>
          <wp:inline distT="0" distB="0" distL="114300" distR="114300">
            <wp:extent cx="5272405" cy="2148840"/>
            <wp:effectExtent l="0" t="0" r="4445" b="381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填写完成相关内容之后点“查询”按钮，</w:t>
      </w:r>
      <w:r>
        <w:rPr>
          <w:rFonts w:hint="eastAsia"/>
        </w:rPr>
        <w:t>注意学年学期选定“2</w:t>
      </w:r>
      <w:r>
        <w:t>02</w:t>
      </w:r>
      <w:r>
        <w:rPr>
          <w:rFonts w:hint="eastAsia"/>
          <w:lang w:val="en-US" w:eastAsia="zh-CN"/>
        </w:rPr>
        <w:t>2</w:t>
      </w:r>
      <w:r>
        <w:t>-202</w:t>
      </w:r>
      <w:r>
        <w:rPr>
          <w:rFonts w:hint="eastAsia"/>
          <w:lang w:val="en-US" w:eastAsia="zh-CN"/>
        </w:rPr>
        <w:t>3</w:t>
      </w:r>
      <w:r>
        <w:t>-3</w:t>
      </w:r>
      <w:r>
        <w:rPr>
          <w:rFonts w:hint="eastAsia"/>
        </w:rPr>
        <w:t>”</w:t>
      </w:r>
    </w:p>
    <w:p>
      <w:r>
        <w:drawing>
          <wp:inline distT="0" distB="0" distL="114300" distR="114300">
            <wp:extent cx="5262880" cy="1332865"/>
            <wp:effectExtent l="0" t="0" r="13970" b="63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点击“</w:t>
      </w:r>
      <w:r>
        <w:rPr>
          <w:rFonts w:hint="eastAsia"/>
          <w:lang w:val="en-US" w:eastAsia="zh-CN"/>
        </w:rPr>
        <w:t>增加</w:t>
      </w:r>
      <w:r>
        <w:rPr>
          <w:rFonts w:hint="eastAsia"/>
        </w:rPr>
        <w:t>”按钮</w:t>
      </w:r>
    </w:p>
    <w:p>
      <w:r>
        <w:drawing>
          <wp:inline distT="0" distB="0" distL="114300" distR="114300">
            <wp:extent cx="4843145" cy="1846580"/>
            <wp:effectExtent l="0" t="0" r="0" b="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rcRect r="49572" b="18748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“添加题目信息”界面的每一项（除“英文题目”可为空外），所有的项目都不可以为空，“题目性质”选“实践课题”，“学年学期”选“2</w:t>
      </w:r>
      <w:r>
        <w:t>02</w:t>
      </w:r>
      <w:r>
        <w:rPr>
          <w:rFonts w:hint="eastAsia"/>
          <w:lang w:val="en-US" w:eastAsia="zh-CN"/>
        </w:rPr>
        <w:t>2</w:t>
      </w:r>
      <w:r>
        <w:t>-202</w:t>
      </w:r>
      <w:r>
        <w:rPr>
          <w:rFonts w:hint="eastAsia"/>
          <w:lang w:val="en-US" w:eastAsia="zh-CN"/>
        </w:rPr>
        <w:t>3</w:t>
      </w:r>
      <w:r>
        <w:t>-3”</w:t>
      </w:r>
      <w:r>
        <w:rPr>
          <w:rFonts w:hint="eastAsia"/>
        </w:rPr>
        <w:t>，指导老师点击“+</w:t>
      </w:r>
      <w:r>
        <w:t>”</w:t>
      </w:r>
      <w:r>
        <w:rPr>
          <w:rFonts w:hint="eastAsia"/>
        </w:rPr>
        <w:t>号添加，且需要上传项目实施计划，点击“增加”，完成单个实践选题题目的添加。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</w:t>
      </w:r>
      <w:bookmarkStart w:id="0" w:name="_GoBack"/>
      <w:bookmarkEnd w:id="0"/>
      <w:r>
        <w:drawing>
          <wp:inline distT="0" distB="0" distL="114300" distR="114300">
            <wp:extent cx="3075305" cy="1816735"/>
            <wp:effectExtent l="0" t="0" r="10795" b="12065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单个或多个项目为同一批学生的，首先选定题目（题目前的“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√</w:t>
      </w:r>
      <w:r>
        <w:rPr>
          <w:rFonts w:hint="eastAsia"/>
        </w:rPr>
        <w:t>”要选中），点击“批量设置认证数量”。</w:t>
      </w:r>
    </w:p>
    <w:p>
      <w:pPr>
        <w:numPr>
          <w:numId w:val="0"/>
        </w:numPr>
      </w:pPr>
      <w:r>
        <w:drawing>
          <wp:inline distT="0" distB="0" distL="114300" distR="114300">
            <wp:extent cx="5588000" cy="1045845"/>
            <wp:effectExtent l="0" t="0" r="12700" b="1905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rcRect t="-732" r="1457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以下“批量设置学生选题数量”界面选定可选该题目的学生（年级、院系、专业、学期为“2</w:t>
      </w:r>
      <w:r>
        <w:t>02</w:t>
      </w:r>
      <w:r>
        <w:rPr>
          <w:rFonts w:hint="eastAsia"/>
          <w:lang w:val="en-US" w:eastAsia="zh-CN"/>
        </w:rPr>
        <w:t>2</w:t>
      </w:r>
      <w:r>
        <w:t>-202</w:t>
      </w:r>
      <w:r>
        <w:rPr>
          <w:rFonts w:hint="eastAsia"/>
          <w:lang w:val="en-US" w:eastAsia="zh-CN"/>
        </w:rPr>
        <w:t>3</w:t>
      </w:r>
      <w:r>
        <w:t>-3”</w:t>
      </w:r>
      <w:r>
        <w:rPr>
          <w:rFonts w:hint="eastAsia"/>
        </w:rPr>
        <w:t>），设置数量后点击“批量更新”。</w:t>
      </w:r>
    </w:p>
    <w:p>
      <w:r>
        <w:drawing>
          <wp:inline distT="0" distB="0" distL="114300" distR="114300">
            <wp:extent cx="5269230" cy="3358515"/>
            <wp:effectExtent l="0" t="0" r="7620" b="13335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选中题目，鼠标右键分别设置“选题起始时间”和“选题结束时间”。</w:t>
      </w:r>
    </w:p>
    <w:p>
      <w:r>
        <w:drawing>
          <wp:inline distT="0" distB="0" distL="114300" distR="114300">
            <wp:extent cx="5268595" cy="599440"/>
            <wp:effectExtent l="0" t="0" r="8255" b="10160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D8047"/>
    <w:multiLevelType w:val="singleLevel"/>
    <w:tmpl w:val="AD9D804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C7433A4"/>
    <w:multiLevelType w:val="singleLevel"/>
    <w:tmpl w:val="CC7433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Y2JjNDI2ZjU4ZGQxZGU3YWUzN2Q2NDgwY2NmZDMifQ=="/>
  </w:docVars>
  <w:rsids>
    <w:rsidRoot w:val="0085574F"/>
    <w:rsid w:val="001560A7"/>
    <w:rsid w:val="00195A8B"/>
    <w:rsid w:val="00231D72"/>
    <w:rsid w:val="00235506"/>
    <w:rsid w:val="00277645"/>
    <w:rsid w:val="00290F56"/>
    <w:rsid w:val="00395460"/>
    <w:rsid w:val="004774F8"/>
    <w:rsid w:val="005C4CDF"/>
    <w:rsid w:val="00813A1C"/>
    <w:rsid w:val="0085574F"/>
    <w:rsid w:val="00A36B2A"/>
    <w:rsid w:val="00AB477B"/>
    <w:rsid w:val="00B07F70"/>
    <w:rsid w:val="00B466E3"/>
    <w:rsid w:val="00C617F0"/>
    <w:rsid w:val="00CA0617"/>
    <w:rsid w:val="00CB0E2A"/>
    <w:rsid w:val="00DA504F"/>
    <w:rsid w:val="00DD511D"/>
    <w:rsid w:val="00F265AA"/>
    <w:rsid w:val="00F54D96"/>
    <w:rsid w:val="1F046673"/>
    <w:rsid w:val="28FA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344</Words>
  <Characters>393</Characters>
  <Lines>2</Lines>
  <Paragraphs>1</Paragraphs>
  <TotalTime>26</TotalTime>
  <ScaleCrop>false</ScaleCrop>
  <LinksUpToDate>false</LinksUpToDate>
  <CharactersWithSpaces>393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2022-03-30T08:18:00Z</dcterms:created>
  <dc:creator>lizhenghui</dc:creator>
  <cp:lastModifiedBy>Lilx李龙新</cp:lastModifiedBy>
  <dcterms:modified xsi:type="dcterms:W3CDTF">2023-05-05T00:50:17Z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E5549013F0E0476EB0B39E45D7DA4824_13</vt:lpwstr>
  </property>
</Properties>
</file>